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3C66C3">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3C66C3">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3C66C3">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4B27EC76" w:rsidR="00CC2320" w:rsidRPr="00E247F1" w:rsidRDefault="006F2763" w:rsidP="00672521">
            <w:pPr>
              <w:spacing w:after="120"/>
              <w:jc w:val="both"/>
              <w:rPr>
                <w:rFonts w:ascii="Arial" w:hAnsi="Arial" w:cs="Arial"/>
                <w:b/>
                <w:bCs/>
                <w:sz w:val="20"/>
                <w:szCs w:val="20"/>
              </w:rPr>
            </w:pPr>
            <w:r>
              <w:rPr>
                <w:rFonts w:ascii="Arial" w:hAnsi="Arial" w:cs="Arial"/>
                <w:sz w:val="20"/>
                <w:szCs w:val="20"/>
              </w:rPr>
              <w:t>AB „Energijos skirstymo operatorius“</w:t>
            </w:r>
            <w:r w:rsidR="004262C2">
              <w:rPr>
                <w:rFonts w:ascii="Arial" w:hAnsi="Arial" w:cs="Arial"/>
                <w:sz w:val="20"/>
                <w:szCs w:val="20"/>
              </w:rPr>
              <w:t xml:space="preserve"> (ESO)</w:t>
            </w:r>
          </w:p>
        </w:tc>
      </w:tr>
      <w:tr w:rsidR="00CC2320" w14:paraId="170AAEB0" w14:textId="77777777" w:rsidTr="003C66C3">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510DD4E7" w:rsidR="00CC2320" w:rsidRPr="00E247F1" w:rsidRDefault="009B03A5" w:rsidP="00672521">
            <w:pPr>
              <w:spacing w:after="120"/>
              <w:jc w:val="both"/>
              <w:rPr>
                <w:rFonts w:ascii="Arial" w:hAnsi="Arial" w:cs="Arial"/>
                <w:b/>
                <w:bCs/>
                <w:sz w:val="20"/>
                <w:szCs w:val="20"/>
              </w:rPr>
            </w:pPr>
            <w:r w:rsidRPr="00775EC1">
              <w:rPr>
                <w:rFonts w:ascii="Arial" w:hAnsi="Arial" w:cs="Arial"/>
                <w:sz w:val="20"/>
                <w:szCs w:val="20"/>
              </w:rPr>
              <w:t>PĮ bei tarp ESO ir LITGRID AB 2022 m. liepos 28 d. sudaryta bendradarbiavimo sutartimi. </w:t>
            </w:r>
          </w:p>
        </w:tc>
      </w:tr>
      <w:tr w:rsidR="00E247F1" w14:paraId="16A9D1C8" w14:textId="77777777" w:rsidTr="003C66C3">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3C66C3">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F0F4931" w:rsidR="00E247F1" w:rsidRPr="00925B3A" w:rsidRDefault="006C7379" w:rsidP="00672521">
            <w:pPr>
              <w:spacing w:after="120"/>
              <w:jc w:val="both"/>
              <w:rPr>
                <w:rFonts w:ascii="Arial" w:hAnsi="Arial" w:cs="Arial"/>
                <w:bCs/>
                <w:sz w:val="20"/>
                <w:szCs w:val="20"/>
              </w:rPr>
            </w:pPr>
            <w:sdt>
              <w:sdtPr>
                <w:rPr>
                  <w:rFonts w:ascii="Arial" w:hAnsi="Arial" w:cs="Arial"/>
                  <w:bCs/>
                  <w:sz w:val="20"/>
                  <w:szCs w:val="20"/>
                </w:rPr>
                <w:id w:val="1942024056"/>
                <w:placeholder>
                  <w:docPart w:val="F20097E2F06D4B9D80133FC79A742B7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EE502E">
                  <w:rPr>
                    <w:rFonts w:ascii="Arial" w:hAnsi="Arial" w:cs="Arial"/>
                    <w:bCs/>
                    <w:sz w:val="20"/>
                    <w:szCs w:val="20"/>
                  </w:rPr>
                  <w:t>Pirkimų projektų vadovė Raminta Pelėdaitė, Mob. +370 686 44123</w:t>
                </w:r>
              </w:sdtContent>
            </w:sdt>
          </w:p>
        </w:tc>
      </w:tr>
      <w:tr w:rsidR="00C31BE4" w14:paraId="3373F007" w14:textId="77777777" w:rsidTr="003C66C3">
        <w:trPr>
          <w:trHeight w:val="301"/>
        </w:trPr>
        <w:tc>
          <w:tcPr>
            <w:tcW w:w="3681" w:type="dxa"/>
          </w:tcPr>
          <w:p w14:paraId="3D043A03" w14:textId="65F0E1FF" w:rsidR="00C31BE4" w:rsidRPr="00E247F1" w:rsidRDefault="00C31BE4" w:rsidP="00C31BE4">
            <w:pPr>
              <w:pStyle w:val="Heading2"/>
            </w:pPr>
            <w:r>
              <w:t xml:space="preserve">  Objekto finansavimas</w:t>
            </w:r>
          </w:p>
        </w:tc>
        <w:tc>
          <w:tcPr>
            <w:tcW w:w="5947" w:type="dxa"/>
          </w:tcPr>
          <w:p w14:paraId="74ABF651" w14:textId="77777777" w:rsidR="00C31BE4" w:rsidRDefault="00C31BE4" w:rsidP="000627B3">
            <w:pPr>
              <w:tabs>
                <w:tab w:val="left" w:pos="567"/>
              </w:tabs>
              <w:spacing w:before="60" w:after="60"/>
              <w:jc w:val="both"/>
              <w:rPr>
                <w:rFonts w:ascii="Arial" w:hAnsi="Arial" w:cs="Arial"/>
                <w:sz w:val="20"/>
                <w:szCs w:val="20"/>
                <w:u w:val="single"/>
              </w:rPr>
            </w:pPr>
            <w:r w:rsidRPr="00B84416">
              <w:rPr>
                <w:rFonts w:ascii="Arial" w:eastAsia="Times New Roman" w:hAnsi="Arial" w:cs="Arial"/>
                <w:iCs/>
                <w:color w:val="000000" w:themeColor="text1"/>
                <w:sz w:val="20"/>
                <w:szCs w:val="20"/>
                <w:u w:val="single"/>
              </w:rPr>
              <w:t xml:space="preserve">Objektas dalinai finansuojamas Europos Sąjungos </w:t>
            </w:r>
            <w:r w:rsidR="00561FD6" w:rsidRPr="00B84416">
              <w:rPr>
                <w:rFonts w:ascii="Arial" w:hAnsi="Arial" w:cs="Arial"/>
                <w:sz w:val="20"/>
                <w:szCs w:val="20"/>
                <w:u w:val="single"/>
              </w:rPr>
              <w:t xml:space="preserve">projekto „Elektros energijos skirstomųjų tinklų pritaikymas </w:t>
            </w:r>
            <w:r w:rsidR="005D2513" w:rsidRPr="00B84416">
              <w:rPr>
                <w:rFonts w:ascii="Arial" w:hAnsi="Arial" w:cs="Arial"/>
                <w:sz w:val="20"/>
                <w:szCs w:val="20"/>
                <w:u w:val="single"/>
              </w:rPr>
              <w:t>AEI</w:t>
            </w:r>
            <w:r w:rsidR="00561FD6" w:rsidRPr="00B84416">
              <w:rPr>
                <w:rFonts w:ascii="Arial" w:hAnsi="Arial" w:cs="Arial"/>
                <w:sz w:val="20"/>
                <w:szCs w:val="20"/>
                <w:u w:val="single"/>
              </w:rPr>
              <w:t xml:space="preserve"> plėtrai (</w:t>
            </w:r>
            <w:r w:rsidR="005D2513" w:rsidRPr="00B84416">
              <w:rPr>
                <w:rFonts w:ascii="Arial" w:hAnsi="Arial" w:cs="Arial"/>
                <w:sz w:val="20"/>
                <w:szCs w:val="20"/>
                <w:u w:val="single"/>
              </w:rPr>
              <w:t>I</w:t>
            </w:r>
            <w:r w:rsidR="00561FD6" w:rsidRPr="00B84416">
              <w:rPr>
                <w:rFonts w:ascii="Arial" w:hAnsi="Arial" w:cs="Arial"/>
                <w:sz w:val="20"/>
                <w:szCs w:val="20"/>
                <w:u w:val="single"/>
              </w:rPr>
              <w:t xml:space="preserve"> etapas)“ </w:t>
            </w:r>
            <w:r w:rsidR="005D2513" w:rsidRPr="00B84416">
              <w:rPr>
                <w:rFonts w:ascii="Arial" w:hAnsi="Arial" w:cs="Arial"/>
                <w:sz w:val="20"/>
                <w:szCs w:val="20"/>
                <w:u w:val="single"/>
              </w:rPr>
              <w:t>N</w:t>
            </w:r>
            <w:r w:rsidR="00561FD6" w:rsidRPr="00B84416">
              <w:rPr>
                <w:rFonts w:ascii="Arial" w:hAnsi="Arial" w:cs="Arial"/>
                <w:sz w:val="20"/>
                <w:szCs w:val="20"/>
                <w:u w:val="single"/>
              </w:rPr>
              <w:t>r. 03-015-</w:t>
            </w:r>
            <w:r w:rsidR="005D2513" w:rsidRPr="00B84416">
              <w:rPr>
                <w:rFonts w:ascii="Arial" w:hAnsi="Arial" w:cs="Arial"/>
                <w:sz w:val="20"/>
                <w:szCs w:val="20"/>
                <w:u w:val="single"/>
              </w:rPr>
              <w:t>T</w:t>
            </w:r>
            <w:r w:rsidR="00561FD6" w:rsidRPr="00B84416">
              <w:rPr>
                <w:rFonts w:ascii="Arial" w:hAnsi="Arial" w:cs="Arial"/>
                <w:sz w:val="20"/>
                <w:szCs w:val="20"/>
                <w:u w:val="single"/>
              </w:rPr>
              <w:t>-0003 sutartis</w:t>
            </w:r>
            <w:r w:rsidR="00B84416" w:rsidRPr="00B84416">
              <w:rPr>
                <w:rFonts w:ascii="Arial" w:hAnsi="Arial" w:cs="Arial"/>
                <w:sz w:val="20"/>
                <w:szCs w:val="20"/>
                <w:u w:val="single"/>
              </w:rPr>
              <w:t>.</w:t>
            </w:r>
          </w:p>
          <w:p w14:paraId="663251AB" w14:textId="1483018F" w:rsidR="00116ACB" w:rsidRPr="00B84416" w:rsidRDefault="00116ACB" w:rsidP="000627B3">
            <w:pPr>
              <w:tabs>
                <w:tab w:val="left" w:pos="567"/>
              </w:tabs>
              <w:spacing w:before="60" w:after="60"/>
              <w:jc w:val="both"/>
              <w:rPr>
                <w:rFonts w:ascii="Arial" w:hAnsi="Arial" w:cs="Arial"/>
                <w:b/>
                <w:bCs/>
                <w:sz w:val="20"/>
                <w:szCs w:val="20"/>
                <w:u w:val="single"/>
              </w:rPr>
            </w:pPr>
          </w:p>
        </w:tc>
      </w:tr>
      <w:tr w:rsidR="00C31BE4" w14:paraId="4A412AB6" w14:textId="77777777" w:rsidTr="003C66C3">
        <w:trPr>
          <w:trHeight w:val="301"/>
        </w:trPr>
        <w:tc>
          <w:tcPr>
            <w:tcW w:w="9628" w:type="dxa"/>
            <w:gridSpan w:val="2"/>
            <w:shd w:val="clear" w:color="auto" w:fill="DBE5F1"/>
          </w:tcPr>
          <w:p w14:paraId="4FA6BA2D" w14:textId="60DCC165" w:rsidR="00C31BE4" w:rsidRPr="00993044" w:rsidRDefault="00C31BE4" w:rsidP="00C31BE4">
            <w:pPr>
              <w:pStyle w:val="Heading1"/>
              <w:rPr>
                <w:sz w:val="22"/>
                <w:szCs w:val="22"/>
              </w:rPr>
            </w:pPr>
            <w:r w:rsidRPr="00993044">
              <w:rPr>
                <w:sz w:val="22"/>
                <w:szCs w:val="22"/>
              </w:rPr>
              <w:t>Perkamas objektas</w:t>
            </w:r>
          </w:p>
        </w:tc>
      </w:tr>
      <w:tr w:rsidR="00C31BE4" w14:paraId="4E1717C9" w14:textId="77777777" w:rsidTr="003C66C3">
        <w:trPr>
          <w:trHeight w:val="301"/>
        </w:trPr>
        <w:tc>
          <w:tcPr>
            <w:tcW w:w="3681" w:type="dxa"/>
          </w:tcPr>
          <w:p w14:paraId="4F0EBFF5" w14:textId="77777777" w:rsidR="00C31BE4" w:rsidRPr="00E247F1" w:rsidRDefault="00C31BE4" w:rsidP="00C31BE4">
            <w:pPr>
              <w:jc w:val="both"/>
              <w:rPr>
                <w:rFonts w:ascii="Arial" w:hAnsi="Arial" w:cs="Arial"/>
                <w:b/>
                <w:bCs/>
                <w:sz w:val="20"/>
                <w:szCs w:val="20"/>
              </w:rPr>
            </w:pPr>
          </w:p>
        </w:tc>
        <w:tc>
          <w:tcPr>
            <w:tcW w:w="5947" w:type="dxa"/>
          </w:tcPr>
          <w:p w14:paraId="03E6F379" w14:textId="77777777" w:rsidR="00C31BE4" w:rsidRPr="00E247F1" w:rsidRDefault="00C31BE4" w:rsidP="00C31BE4">
            <w:pPr>
              <w:jc w:val="both"/>
              <w:rPr>
                <w:rFonts w:ascii="Arial" w:hAnsi="Arial" w:cs="Arial"/>
                <w:b/>
                <w:bCs/>
                <w:sz w:val="20"/>
                <w:szCs w:val="20"/>
              </w:rPr>
            </w:pPr>
          </w:p>
        </w:tc>
      </w:tr>
      <w:tr w:rsidR="00C31BE4" w14:paraId="2865E5F5" w14:textId="77777777" w:rsidTr="003C66C3">
        <w:trPr>
          <w:trHeight w:val="301"/>
        </w:trPr>
        <w:tc>
          <w:tcPr>
            <w:tcW w:w="3681" w:type="dxa"/>
          </w:tcPr>
          <w:p w14:paraId="695848D1" w14:textId="394D51C5" w:rsidR="00C31BE4" w:rsidRPr="00E247F1" w:rsidRDefault="00C31BE4" w:rsidP="00C31BE4">
            <w:pPr>
              <w:pStyle w:val="Heading2"/>
              <w:tabs>
                <w:tab w:val="clear" w:pos="313"/>
                <w:tab w:val="left" w:pos="425"/>
              </w:tabs>
              <w:ind w:left="0" w:firstLine="0"/>
            </w:pPr>
            <w:r>
              <w:t>Pirkimo objektas</w:t>
            </w:r>
          </w:p>
        </w:tc>
        <w:tc>
          <w:tcPr>
            <w:tcW w:w="5947" w:type="dxa"/>
          </w:tcPr>
          <w:p w14:paraId="02160435" w14:textId="6619BE2D" w:rsidR="00C31BE4" w:rsidRPr="00966BFA" w:rsidRDefault="006C7379" w:rsidP="00C31BE4">
            <w:pPr>
              <w:pStyle w:val="Punktai"/>
              <w:tabs>
                <w:tab w:val="clear" w:pos="366"/>
                <w:tab w:val="left" w:pos="459"/>
              </w:tabs>
              <w:ind w:left="0" w:firstLine="0"/>
              <w:jc w:val="both"/>
              <w:rPr>
                <w:b w:val="0"/>
                <w:bCs w:val="0"/>
                <w:sz w:val="20"/>
                <w:szCs w:val="20"/>
              </w:rPr>
            </w:pPr>
            <w:r>
              <w:rPr>
                <w:sz w:val="20"/>
                <w:szCs w:val="20"/>
              </w:rPr>
              <w:t xml:space="preserve">ES </w:t>
            </w:r>
            <w:r w:rsidR="00742A94" w:rsidRPr="00742A94">
              <w:rPr>
                <w:sz w:val="20"/>
                <w:szCs w:val="20"/>
              </w:rPr>
              <w:t xml:space="preserve">(2025-ESO-1000) 110/10 </w:t>
            </w:r>
            <w:proofErr w:type="spellStart"/>
            <w:r w:rsidR="00742A94" w:rsidRPr="00742A94">
              <w:rPr>
                <w:sz w:val="20"/>
                <w:szCs w:val="20"/>
              </w:rPr>
              <w:t>kV</w:t>
            </w:r>
            <w:proofErr w:type="spellEnd"/>
            <w:r w:rsidR="00742A94" w:rsidRPr="00742A94">
              <w:rPr>
                <w:sz w:val="20"/>
                <w:szCs w:val="20"/>
              </w:rPr>
              <w:t xml:space="preserve"> </w:t>
            </w:r>
            <w:proofErr w:type="spellStart"/>
            <w:r w:rsidR="00742A94" w:rsidRPr="00742A94">
              <w:rPr>
                <w:sz w:val="20"/>
                <w:szCs w:val="20"/>
              </w:rPr>
              <w:t>Usėnų</w:t>
            </w:r>
            <w:proofErr w:type="spellEnd"/>
            <w:r w:rsidR="00742A94" w:rsidRPr="00742A94">
              <w:rPr>
                <w:sz w:val="20"/>
                <w:szCs w:val="20"/>
              </w:rPr>
              <w:t xml:space="preserve"> TP rekonstravimo darbai, Šilutės r. sav., </w:t>
            </w:r>
            <w:proofErr w:type="spellStart"/>
            <w:r w:rsidR="00742A94" w:rsidRPr="00742A94">
              <w:rPr>
                <w:sz w:val="20"/>
                <w:szCs w:val="20"/>
              </w:rPr>
              <w:t>Usėnų</w:t>
            </w:r>
            <w:proofErr w:type="spellEnd"/>
            <w:r w:rsidR="00742A94" w:rsidRPr="00742A94">
              <w:rPr>
                <w:sz w:val="20"/>
                <w:szCs w:val="20"/>
              </w:rPr>
              <w:t xml:space="preserve"> sen., </w:t>
            </w:r>
            <w:proofErr w:type="spellStart"/>
            <w:r w:rsidR="00742A94" w:rsidRPr="00742A94">
              <w:rPr>
                <w:sz w:val="20"/>
                <w:szCs w:val="20"/>
              </w:rPr>
              <w:t>Naujapievių</w:t>
            </w:r>
            <w:proofErr w:type="spellEnd"/>
            <w:r w:rsidR="00742A94" w:rsidRPr="00742A94">
              <w:rPr>
                <w:sz w:val="20"/>
                <w:szCs w:val="20"/>
              </w:rPr>
              <w:t xml:space="preserve"> k. (ESO ir Litgrid dalies darbai) </w:t>
            </w:r>
            <w:r w:rsidR="00C31BE4" w:rsidRPr="00966BFA">
              <w:rPr>
                <w:b w:val="0"/>
                <w:bCs w:val="0"/>
                <w:sz w:val="20"/>
                <w:szCs w:val="20"/>
              </w:rPr>
              <w:t xml:space="preserve">(toliau tekste – </w:t>
            </w:r>
            <w:r w:rsidR="00C31BE4">
              <w:rPr>
                <w:b w:val="0"/>
                <w:bCs w:val="0"/>
                <w:sz w:val="20"/>
                <w:szCs w:val="20"/>
              </w:rPr>
              <w:t>Darbai</w:t>
            </w:r>
            <w:r w:rsidR="00C31BE4" w:rsidRPr="00966BFA">
              <w:rPr>
                <w:b w:val="0"/>
                <w:bCs w:val="0"/>
                <w:sz w:val="20"/>
                <w:szCs w:val="20"/>
              </w:rPr>
              <w:t>).</w:t>
            </w:r>
          </w:p>
          <w:p w14:paraId="21AC25C5" w14:textId="77777777" w:rsidR="00C31BE4" w:rsidRDefault="00C31BE4" w:rsidP="00C31BE4">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1D842D20" w:rsidR="00C31BE4" w:rsidRPr="00E247F1" w:rsidRDefault="006C7379" w:rsidP="00C31BE4">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8240A6D971C64F05ACDE77FD764632B1"/>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EndPr/>
              <w:sdtContent>
                <w:r w:rsidR="00C31BE4">
                  <w:rPr>
                    <w:b w:val="0"/>
                    <w:bCs w:val="0"/>
                    <w:sz w:val="20"/>
                    <w:szCs w:val="20"/>
                  </w:rPr>
                  <w:t>Pirkėjas pateiks laimėjusiam Dalyviui medžiagas, įrengimus ir kitas priemones Darbams atlikti, kurios nurodomos Sutarties SD priede.</w:t>
                </w:r>
              </w:sdtContent>
            </w:sdt>
          </w:p>
        </w:tc>
      </w:tr>
      <w:tr w:rsidR="00C31BE4" w14:paraId="1B463202" w14:textId="77777777" w:rsidTr="003C66C3">
        <w:trPr>
          <w:trHeight w:val="301"/>
        </w:trPr>
        <w:tc>
          <w:tcPr>
            <w:tcW w:w="3681" w:type="dxa"/>
          </w:tcPr>
          <w:p w14:paraId="199F4A26" w14:textId="75C68142" w:rsidR="00C31BE4" w:rsidRPr="00E247F1" w:rsidRDefault="00C31BE4" w:rsidP="00C31BE4">
            <w:pPr>
              <w:pStyle w:val="Heading2"/>
              <w:tabs>
                <w:tab w:val="clear" w:pos="313"/>
                <w:tab w:val="left" w:pos="425"/>
              </w:tabs>
              <w:ind w:left="0" w:firstLine="0"/>
            </w:pPr>
            <w:r>
              <w:t>Pirkimo objekto dalys</w:t>
            </w:r>
          </w:p>
        </w:tc>
        <w:tc>
          <w:tcPr>
            <w:tcW w:w="5947" w:type="dxa"/>
          </w:tcPr>
          <w:p w14:paraId="0EEC5359" w14:textId="53E0BD8A" w:rsidR="00C31BE4" w:rsidRPr="00E247F1" w:rsidRDefault="00C31BE4" w:rsidP="00116ACB">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C31BE4" w14:paraId="598EA0E8" w14:textId="77777777" w:rsidTr="003C66C3">
        <w:trPr>
          <w:trHeight w:val="301"/>
        </w:trPr>
        <w:tc>
          <w:tcPr>
            <w:tcW w:w="3681" w:type="dxa"/>
          </w:tcPr>
          <w:p w14:paraId="580FEAF6" w14:textId="6D29850F" w:rsidR="00C31BE4" w:rsidRPr="00E247F1" w:rsidRDefault="00C31BE4" w:rsidP="00C31BE4">
            <w:pPr>
              <w:pStyle w:val="Heading2"/>
              <w:tabs>
                <w:tab w:val="clear" w:pos="313"/>
                <w:tab w:val="left" w:pos="425"/>
              </w:tabs>
              <w:ind w:left="0" w:firstLine="0"/>
            </w:pPr>
            <w:r>
              <w:t>Objektų apžiūra</w:t>
            </w:r>
          </w:p>
        </w:tc>
        <w:tc>
          <w:tcPr>
            <w:tcW w:w="5947" w:type="dxa"/>
          </w:tcPr>
          <w:p w14:paraId="6FEC5148" w14:textId="6963CFAA" w:rsidR="00C31BE4" w:rsidRDefault="00C31BE4" w:rsidP="00C31BE4">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A1BABC07F6DE4AEBAE486AA7C81A004F"/>
                </w:placeholder>
                <w:text/>
              </w:sdtPr>
              <w:sdtEndPr/>
              <w:sdtContent>
                <w:r>
                  <w:rPr>
                    <w:rFonts w:ascii="Arial" w:hAnsi="Arial" w:cs="Arial"/>
                    <w:sz w:val="20"/>
                    <w:szCs w:val="20"/>
                  </w:rPr>
                  <w:t>Darbų objektu</w:t>
                </w:r>
              </w:sdtContent>
            </w:sdt>
            <w:r w:rsidRPr="181D91C9">
              <w:rPr>
                <w:rFonts w:ascii="Arial" w:hAnsi="Arial" w:cs="Arial"/>
                <w:sz w:val="20"/>
                <w:szCs w:val="20"/>
              </w:rPr>
              <w:t>.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w:t>
            </w:r>
            <w:r w:rsidRPr="00B95FB4">
              <w:rPr>
                <w:rFonts w:ascii="Arial" w:hAnsi="Arial" w:cs="Arial"/>
                <w:sz w:val="20"/>
                <w:szCs w:val="20"/>
              </w:rPr>
              <w:t xml:space="preserve">mybę apžiūrėti objektą, jei tiekėjo prašymas pateiktas likus mažiau nei 4 darbo dienoms iki </w:t>
            </w:r>
            <w:sdt>
              <w:sdtPr>
                <w:rPr>
                  <w:rFonts w:ascii="Arial" w:hAnsi="Arial" w:cs="Arial"/>
                  <w:sz w:val="20"/>
                  <w:szCs w:val="20"/>
                </w:rPr>
                <w:id w:val="-2035791444"/>
                <w:placeholder>
                  <w:docPart w:val="EA681965F82848829CD898964E145130"/>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EndPr/>
              <w:sdtContent>
                <w:r w:rsidRPr="00B95FB4">
                  <w:rPr>
                    <w:rFonts w:ascii="Arial" w:hAnsi="Arial" w:cs="Arial"/>
                    <w:sz w:val="20"/>
                    <w:szCs w:val="20"/>
                  </w:rPr>
                  <w:t>Pirminių pasiūlymų</w:t>
                </w:r>
              </w:sdtContent>
            </w:sdt>
            <w:r w:rsidRPr="00B95FB4">
              <w:rPr>
                <w:rFonts w:ascii="Arial" w:hAnsi="Arial" w:cs="Arial"/>
                <w:sz w:val="20"/>
                <w:szCs w:val="20"/>
              </w:rPr>
              <w:t xml:space="preserve"> pateikimo termino pabaigos</w:t>
            </w:r>
            <w:r>
              <w:rPr>
                <w:rFonts w:ascii="Arial" w:hAnsi="Arial" w:cs="Arial"/>
                <w:sz w:val="20"/>
                <w:szCs w:val="20"/>
              </w:rPr>
              <w:t>.</w:t>
            </w:r>
          </w:p>
          <w:p w14:paraId="75B5C68A" w14:textId="57F718CA" w:rsidR="00C31BE4" w:rsidRPr="00E247F1" w:rsidRDefault="00C31BE4" w:rsidP="00C31BE4">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Pr>
                <w:rFonts w:ascii="Arial" w:hAnsi="Arial" w:cs="Arial"/>
                <w:sz w:val="20"/>
                <w:szCs w:val="20"/>
              </w:rPr>
              <w:t>.</w:t>
            </w:r>
          </w:p>
        </w:tc>
      </w:tr>
      <w:tr w:rsidR="00C31BE4" w14:paraId="5A03C9EA" w14:textId="77777777" w:rsidTr="003C66C3">
        <w:trPr>
          <w:trHeight w:val="301"/>
        </w:trPr>
        <w:tc>
          <w:tcPr>
            <w:tcW w:w="3681" w:type="dxa"/>
          </w:tcPr>
          <w:p w14:paraId="2C2A95A6" w14:textId="77777777" w:rsidR="00C31BE4" w:rsidRPr="00E247F1" w:rsidRDefault="00C31BE4" w:rsidP="00C31BE4">
            <w:pPr>
              <w:jc w:val="both"/>
              <w:rPr>
                <w:rFonts w:ascii="Arial" w:hAnsi="Arial" w:cs="Arial"/>
                <w:b/>
                <w:bCs/>
                <w:sz w:val="20"/>
                <w:szCs w:val="20"/>
              </w:rPr>
            </w:pPr>
          </w:p>
        </w:tc>
        <w:tc>
          <w:tcPr>
            <w:tcW w:w="5947" w:type="dxa"/>
          </w:tcPr>
          <w:p w14:paraId="78BBDC6A" w14:textId="77777777" w:rsidR="00C31BE4" w:rsidRPr="00E247F1" w:rsidRDefault="00C31BE4" w:rsidP="00C31BE4">
            <w:pPr>
              <w:jc w:val="both"/>
              <w:rPr>
                <w:rFonts w:ascii="Arial" w:hAnsi="Arial" w:cs="Arial"/>
                <w:b/>
                <w:bCs/>
                <w:sz w:val="20"/>
                <w:szCs w:val="20"/>
              </w:rPr>
            </w:pPr>
          </w:p>
        </w:tc>
      </w:tr>
      <w:tr w:rsidR="00C31BE4" w14:paraId="707993DF" w14:textId="77777777" w:rsidTr="003C66C3">
        <w:trPr>
          <w:trHeight w:val="301"/>
        </w:trPr>
        <w:tc>
          <w:tcPr>
            <w:tcW w:w="9628" w:type="dxa"/>
            <w:gridSpan w:val="2"/>
            <w:shd w:val="clear" w:color="auto" w:fill="DBE5F1"/>
          </w:tcPr>
          <w:p w14:paraId="7284ECB3" w14:textId="24B1EED4" w:rsidR="00C31BE4" w:rsidRPr="001D7E08" w:rsidRDefault="00C31BE4" w:rsidP="00C31BE4">
            <w:pPr>
              <w:pStyle w:val="Heading1"/>
              <w:rPr>
                <w:sz w:val="22"/>
                <w:szCs w:val="22"/>
              </w:rPr>
            </w:pPr>
            <w:r w:rsidRPr="001D7E08">
              <w:rPr>
                <w:sz w:val="22"/>
                <w:szCs w:val="22"/>
              </w:rPr>
              <w:t>Tiekėjų kvalifikacijos vertinimas</w:t>
            </w:r>
          </w:p>
        </w:tc>
      </w:tr>
      <w:tr w:rsidR="00C31BE4" w14:paraId="2E52B6B2" w14:textId="77777777" w:rsidTr="003C66C3">
        <w:trPr>
          <w:trHeight w:val="301"/>
        </w:trPr>
        <w:tc>
          <w:tcPr>
            <w:tcW w:w="3681" w:type="dxa"/>
          </w:tcPr>
          <w:p w14:paraId="0CD8D617" w14:textId="77777777" w:rsidR="00C31BE4" w:rsidRPr="00E247F1" w:rsidRDefault="00C31BE4" w:rsidP="00C31BE4">
            <w:pPr>
              <w:jc w:val="both"/>
              <w:rPr>
                <w:rFonts w:ascii="Arial" w:hAnsi="Arial" w:cs="Arial"/>
                <w:b/>
                <w:bCs/>
                <w:sz w:val="20"/>
                <w:szCs w:val="20"/>
              </w:rPr>
            </w:pPr>
          </w:p>
        </w:tc>
        <w:tc>
          <w:tcPr>
            <w:tcW w:w="5947" w:type="dxa"/>
          </w:tcPr>
          <w:p w14:paraId="7599F4D6" w14:textId="77777777" w:rsidR="00C31BE4" w:rsidRPr="00E247F1" w:rsidRDefault="00C31BE4" w:rsidP="00C31BE4">
            <w:pPr>
              <w:jc w:val="both"/>
              <w:rPr>
                <w:rFonts w:ascii="Arial" w:hAnsi="Arial" w:cs="Arial"/>
                <w:b/>
                <w:bCs/>
                <w:sz w:val="20"/>
                <w:szCs w:val="20"/>
              </w:rPr>
            </w:pPr>
          </w:p>
        </w:tc>
      </w:tr>
      <w:tr w:rsidR="00C31BE4" w14:paraId="74A79279" w14:textId="77777777" w:rsidTr="003C66C3">
        <w:trPr>
          <w:trHeight w:val="301"/>
        </w:trPr>
        <w:tc>
          <w:tcPr>
            <w:tcW w:w="3681" w:type="dxa"/>
          </w:tcPr>
          <w:p w14:paraId="39A7653F" w14:textId="3934BE18" w:rsidR="00C31BE4" w:rsidRPr="00E247F1" w:rsidRDefault="00C31BE4" w:rsidP="00C31BE4">
            <w:pPr>
              <w:pStyle w:val="Heading2"/>
              <w:tabs>
                <w:tab w:val="clear" w:pos="313"/>
                <w:tab w:val="left" w:pos="425"/>
              </w:tabs>
              <w:ind w:left="0" w:firstLine="0"/>
            </w:pPr>
            <w:r>
              <w:lastRenderedPageBreak/>
              <w:t>Kvalifikacijos reikalavimai</w:t>
            </w:r>
          </w:p>
        </w:tc>
        <w:tc>
          <w:tcPr>
            <w:tcW w:w="5947" w:type="dxa"/>
          </w:tcPr>
          <w:p w14:paraId="65E3F129" w14:textId="3AF91EBA" w:rsidR="00C31BE4" w:rsidRPr="00E247F1" w:rsidRDefault="006C7379" w:rsidP="00C31BE4">
            <w:pPr>
              <w:spacing w:after="120"/>
              <w:jc w:val="both"/>
              <w:rPr>
                <w:rFonts w:ascii="Arial" w:hAnsi="Arial" w:cs="Arial"/>
                <w:b/>
                <w:bCs/>
                <w:sz w:val="20"/>
                <w:szCs w:val="20"/>
              </w:rPr>
            </w:pPr>
            <w:sdt>
              <w:sdtPr>
                <w:rPr>
                  <w:rFonts w:ascii="Arial" w:hAnsi="Arial" w:cs="Arial"/>
                  <w:sz w:val="20"/>
                  <w:szCs w:val="20"/>
                </w:rPr>
                <w:id w:val="-2136168916"/>
                <w:placeholder>
                  <w:docPart w:val="D34D6A5D209B4F03B9FF3AE19CBA960D"/>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C31BE4">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C31BE4" w14:paraId="10D1E7A2" w14:textId="77777777" w:rsidTr="003C66C3">
        <w:trPr>
          <w:trHeight w:val="301"/>
        </w:trPr>
        <w:tc>
          <w:tcPr>
            <w:tcW w:w="3681" w:type="dxa"/>
          </w:tcPr>
          <w:p w14:paraId="27660886" w14:textId="72A121F9" w:rsidR="00C31BE4" w:rsidRPr="00E247F1" w:rsidRDefault="00C31BE4" w:rsidP="00C31BE4">
            <w:pPr>
              <w:pStyle w:val="Heading2"/>
              <w:tabs>
                <w:tab w:val="clear" w:pos="313"/>
                <w:tab w:val="left" w:pos="425"/>
              </w:tabs>
              <w:ind w:left="0" w:firstLine="0"/>
            </w:pPr>
            <w:r>
              <w:t>Pašalinimo pagrindai</w:t>
            </w:r>
          </w:p>
        </w:tc>
        <w:tc>
          <w:tcPr>
            <w:tcW w:w="5947" w:type="dxa"/>
          </w:tcPr>
          <w:p w14:paraId="1061BE65" w14:textId="60B41152" w:rsidR="00C31BE4" w:rsidRPr="00E247F1" w:rsidRDefault="00C31BE4" w:rsidP="00C31BE4">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Pr>
                <w:rFonts w:ascii="Arial" w:hAnsi="Arial" w:cs="Arial"/>
                <w:bCs/>
                <w:sz w:val="20"/>
                <w:szCs w:val="20"/>
              </w:rPr>
              <w:t>“.</w:t>
            </w:r>
          </w:p>
        </w:tc>
      </w:tr>
      <w:tr w:rsidR="00C31BE4" w14:paraId="5E50A75A" w14:textId="77777777" w:rsidTr="003C66C3">
        <w:trPr>
          <w:trHeight w:val="301"/>
        </w:trPr>
        <w:tc>
          <w:tcPr>
            <w:tcW w:w="3681" w:type="dxa"/>
          </w:tcPr>
          <w:p w14:paraId="7B2DC40C" w14:textId="48EFF995" w:rsidR="00C31BE4" w:rsidRPr="00645366" w:rsidRDefault="00C31BE4" w:rsidP="00C31BE4">
            <w:pPr>
              <w:pStyle w:val="Heading2"/>
              <w:tabs>
                <w:tab w:val="clear" w:pos="313"/>
                <w:tab w:val="left" w:pos="425"/>
              </w:tabs>
              <w:ind w:left="0" w:firstLine="0"/>
              <w:rPr>
                <w:b w:val="0"/>
                <w:bCs w:val="0"/>
              </w:rPr>
            </w:pPr>
            <w:r w:rsidRPr="00645366">
              <w:t>Pašalinimo pagrindai subtiekėjams</w:t>
            </w:r>
          </w:p>
        </w:tc>
        <w:tc>
          <w:tcPr>
            <w:tcW w:w="5947" w:type="dxa"/>
          </w:tcPr>
          <w:p w14:paraId="25C6FFD0" w14:textId="6439DB44" w:rsidR="00C31BE4" w:rsidRPr="00E247F1" w:rsidRDefault="00C31BE4" w:rsidP="00C31BE4">
            <w:pPr>
              <w:jc w:val="both"/>
              <w:rPr>
                <w:rFonts w:ascii="Arial" w:hAnsi="Arial" w:cs="Arial"/>
                <w:b/>
                <w:bCs/>
                <w:sz w:val="20"/>
                <w:szCs w:val="20"/>
              </w:rPr>
            </w:pPr>
            <w:r>
              <w:rPr>
                <w:rFonts w:ascii="Arial" w:hAnsi="Arial" w:cs="Arial"/>
                <w:bCs/>
                <w:sz w:val="20"/>
                <w:szCs w:val="20"/>
              </w:rPr>
              <w:t>Pirkime keliami pašalinimo pagrindai subtiekėjams.</w:t>
            </w:r>
          </w:p>
        </w:tc>
      </w:tr>
      <w:tr w:rsidR="00C31BE4" w14:paraId="5B6F4C67" w14:textId="77777777" w:rsidTr="003C66C3">
        <w:trPr>
          <w:trHeight w:val="301"/>
        </w:trPr>
        <w:tc>
          <w:tcPr>
            <w:tcW w:w="3681" w:type="dxa"/>
          </w:tcPr>
          <w:p w14:paraId="7622F5E5" w14:textId="77777777" w:rsidR="00C31BE4" w:rsidRPr="00E247F1" w:rsidRDefault="00C31BE4" w:rsidP="00C31BE4">
            <w:pPr>
              <w:jc w:val="both"/>
              <w:rPr>
                <w:rFonts w:ascii="Arial" w:hAnsi="Arial" w:cs="Arial"/>
                <w:b/>
                <w:bCs/>
                <w:sz w:val="20"/>
                <w:szCs w:val="20"/>
              </w:rPr>
            </w:pPr>
          </w:p>
        </w:tc>
        <w:tc>
          <w:tcPr>
            <w:tcW w:w="5947" w:type="dxa"/>
          </w:tcPr>
          <w:p w14:paraId="36404A4D" w14:textId="77777777" w:rsidR="00C31BE4" w:rsidRPr="00E247F1" w:rsidRDefault="00C31BE4" w:rsidP="00C31BE4">
            <w:pPr>
              <w:jc w:val="both"/>
              <w:rPr>
                <w:rFonts w:ascii="Arial" w:hAnsi="Arial" w:cs="Arial"/>
                <w:b/>
                <w:bCs/>
                <w:sz w:val="20"/>
                <w:szCs w:val="20"/>
              </w:rPr>
            </w:pPr>
          </w:p>
        </w:tc>
      </w:tr>
      <w:tr w:rsidR="00C31BE4" w14:paraId="612B5668" w14:textId="77777777" w:rsidTr="003C66C3">
        <w:trPr>
          <w:trHeight w:val="301"/>
        </w:trPr>
        <w:tc>
          <w:tcPr>
            <w:tcW w:w="9628" w:type="dxa"/>
            <w:gridSpan w:val="2"/>
            <w:shd w:val="clear" w:color="auto" w:fill="DBE5F1"/>
          </w:tcPr>
          <w:p w14:paraId="748D05FB" w14:textId="20DF3A49" w:rsidR="00C31BE4" w:rsidRPr="00AC4444" w:rsidRDefault="00C31BE4" w:rsidP="00C31BE4">
            <w:pPr>
              <w:pStyle w:val="Heading1"/>
              <w:rPr>
                <w:sz w:val="22"/>
                <w:szCs w:val="22"/>
              </w:rPr>
            </w:pPr>
            <w:r w:rsidRPr="00AC4444">
              <w:rPr>
                <w:sz w:val="22"/>
                <w:szCs w:val="22"/>
              </w:rPr>
              <w:t>Pasiūlymų vertinimas</w:t>
            </w:r>
          </w:p>
        </w:tc>
      </w:tr>
      <w:tr w:rsidR="00C31BE4" w14:paraId="68B90FF6" w14:textId="77777777" w:rsidTr="003C66C3">
        <w:trPr>
          <w:trHeight w:val="301"/>
        </w:trPr>
        <w:tc>
          <w:tcPr>
            <w:tcW w:w="3681" w:type="dxa"/>
          </w:tcPr>
          <w:p w14:paraId="18BEE48B" w14:textId="77777777" w:rsidR="00C31BE4" w:rsidRPr="00E247F1" w:rsidRDefault="00C31BE4" w:rsidP="00C31BE4">
            <w:pPr>
              <w:jc w:val="both"/>
              <w:rPr>
                <w:rFonts w:ascii="Arial" w:hAnsi="Arial" w:cs="Arial"/>
                <w:b/>
                <w:bCs/>
                <w:sz w:val="20"/>
                <w:szCs w:val="20"/>
              </w:rPr>
            </w:pPr>
          </w:p>
        </w:tc>
        <w:tc>
          <w:tcPr>
            <w:tcW w:w="5947" w:type="dxa"/>
          </w:tcPr>
          <w:p w14:paraId="6E525CA5" w14:textId="77777777" w:rsidR="00C31BE4" w:rsidRPr="00E247F1" w:rsidRDefault="00C31BE4" w:rsidP="00C31BE4">
            <w:pPr>
              <w:jc w:val="both"/>
              <w:rPr>
                <w:rFonts w:ascii="Arial" w:hAnsi="Arial" w:cs="Arial"/>
                <w:b/>
                <w:bCs/>
                <w:sz w:val="20"/>
                <w:szCs w:val="20"/>
              </w:rPr>
            </w:pPr>
          </w:p>
        </w:tc>
      </w:tr>
      <w:tr w:rsidR="00C31BE4" w14:paraId="6B53CC30" w14:textId="77777777" w:rsidTr="003C66C3">
        <w:trPr>
          <w:trHeight w:val="301"/>
        </w:trPr>
        <w:tc>
          <w:tcPr>
            <w:tcW w:w="3681" w:type="dxa"/>
          </w:tcPr>
          <w:p w14:paraId="52209032" w14:textId="2D6CB0A4" w:rsidR="00C31BE4" w:rsidRPr="00E247F1" w:rsidRDefault="00C31BE4" w:rsidP="00C31BE4">
            <w:pPr>
              <w:pStyle w:val="Heading2"/>
              <w:tabs>
                <w:tab w:val="clear" w:pos="313"/>
                <w:tab w:val="left" w:pos="425"/>
              </w:tabs>
              <w:ind w:left="0" w:firstLine="0"/>
            </w:pPr>
            <w:r>
              <w:t>Pasiūlymų vertinimo kriterijai</w:t>
            </w:r>
          </w:p>
        </w:tc>
        <w:tc>
          <w:tcPr>
            <w:tcW w:w="5947" w:type="dxa"/>
          </w:tcPr>
          <w:p w14:paraId="01EEC7A0" w14:textId="055DEC6F" w:rsidR="00C31BE4" w:rsidRDefault="00C31BE4" w:rsidP="00C31BE4">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132898A406ED433A949803567B28B922"/>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p w14:paraId="59303F52" w14:textId="77777777" w:rsidR="00116ACB" w:rsidRDefault="00C31BE4" w:rsidP="00C31BE4">
            <w:pPr>
              <w:spacing w:after="120"/>
              <w:jc w:val="both"/>
              <w:rPr>
                <w:rFonts w:ascii="Arial" w:hAnsi="Arial" w:cs="Arial"/>
                <w:sz w:val="20"/>
                <w:szCs w:val="20"/>
              </w:rPr>
            </w:pPr>
            <w:r w:rsidRPr="008621FB">
              <w:rPr>
                <w:rFonts w:ascii="Arial" w:hAnsi="Arial" w:cs="Arial"/>
                <w:sz w:val="20"/>
                <w:szCs w:val="20"/>
              </w:rPr>
              <w:t xml:space="preserve">Vertinama </w:t>
            </w:r>
            <w:r>
              <w:rPr>
                <w:rFonts w:ascii="Arial" w:hAnsi="Arial" w:cs="Arial"/>
                <w:sz w:val="20"/>
                <w:szCs w:val="20"/>
              </w:rPr>
              <w:t xml:space="preserve">ESO </w:t>
            </w:r>
            <w:r w:rsidRPr="008621FB">
              <w:rPr>
                <w:rFonts w:ascii="Arial" w:hAnsi="Arial" w:cs="Arial"/>
                <w:sz w:val="20"/>
                <w:szCs w:val="20"/>
              </w:rPr>
              <w:t>projektin</w:t>
            </w:r>
            <w:r>
              <w:rPr>
                <w:rFonts w:ascii="Arial" w:hAnsi="Arial" w:cs="Arial"/>
                <w:sz w:val="20"/>
                <w:szCs w:val="20"/>
              </w:rPr>
              <w:t>ė</w:t>
            </w:r>
            <w:r w:rsidR="00116ACB">
              <w:rPr>
                <w:rFonts w:ascii="Arial" w:hAnsi="Arial" w:cs="Arial"/>
                <w:sz w:val="20"/>
                <w:szCs w:val="20"/>
              </w:rPr>
              <w:t>s</w:t>
            </w:r>
            <w:r w:rsidRPr="008621FB">
              <w:rPr>
                <w:rFonts w:ascii="Arial" w:hAnsi="Arial" w:cs="Arial"/>
                <w:sz w:val="20"/>
                <w:szCs w:val="20"/>
              </w:rPr>
              <w:t xml:space="preserve"> kain</w:t>
            </w:r>
            <w:r w:rsidR="00116ACB">
              <w:rPr>
                <w:rFonts w:ascii="Arial" w:hAnsi="Arial" w:cs="Arial"/>
                <w:sz w:val="20"/>
                <w:szCs w:val="20"/>
              </w:rPr>
              <w:t>os</w:t>
            </w:r>
            <w:r>
              <w:rPr>
                <w:rFonts w:ascii="Arial" w:hAnsi="Arial" w:cs="Arial"/>
                <w:sz w:val="20"/>
                <w:szCs w:val="20"/>
              </w:rPr>
              <w:t xml:space="preserve">, </w:t>
            </w:r>
            <w:r w:rsidRPr="008621FB">
              <w:rPr>
                <w:rFonts w:ascii="Arial" w:hAnsi="Arial" w:cs="Arial"/>
                <w:sz w:val="20"/>
                <w:szCs w:val="20"/>
              </w:rPr>
              <w:t xml:space="preserve">kuri yra lygi </w:t>
            </w: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 xml:space="preserve">tyje </w:t>
            </w:r>
            <w:r w:rsidRPr="008621FB">
              <w:rPr>
                <w:rFonts w:ascii="Arial" w:hAnsi="Arial" w:cs="Arial"/>
                <w:sz w:val="20"/>
                <w:szCs w:val="20"/>
              </w:rPr>
              <w:t>nurodyt</w:t>
            </w:r>
            <w:r>
              <w:rPr>
                <w:rFonts w:ascii="Arial" w:hAnsi="Arial" w:cs="Arial"/>
                <w:sz w:val="20"/>
                <w:szCs w:val="20"/>
              </w:rPr>
              <w:t>ai</w:t>
            </w:r>
            <w:r w:rsidRPr="008621FB">
              <w:rPr>
                <w:rFonts w:ascii="Arial" w:hAnsi="Arial" w:cs="Arial"/>
                <w:sz w:val="20"/>
                <w:szCs w:val="20"/>
              </w:rPr>
              <w:t xml:space="preserve"> „Iš viso kaina EUR be PVM (projektiniam kiekiui)</w:t>
            </w:r>
            <w:r>
              <w:rPr>
                <w:rFonts w:ascii="Arial" w:hAnsi="Arial" w:cs="Arial"/>
                <w:sz w:val="20"/>
                <w:szCs w:val="20"/>
              </w:rPr>
              <w:t>“ ir LITGRID AB kainos suma (kuri</w:t>
            </w:r>
            <w:r w:rsidRPr="000E27D7">
              <w:rPr>
                <w:rFonts w:ascii="Arial" w:hAnsi="Arial" w:cs="Arial"/>
                <w:sz w:val="20"/>
                <w:szCs w:val="20"/>
              </w:rPr>
              <w:t xml:space="preserve"> yra lygi </w:t>
            </w:r>
            <w:r>
              <w:rPr>
                <w:rFonts w:ascii="Arial" w:hAnsi="Arial" w:cs="Arial"/>
                <w:sz w:val="20"/>
                <w:szCs w:val="20"/>
              </w:rPr>
              <w:t>Sustambintų darbų kiekių</w:t>
            </w:r>
            <w:r w:rsidRPr="000E27D7">
              <w:rPr>
                <w:rFonts w:ascii="Arial" w:hAnsi="Arial" w:cs="Arial"/>
                <w:sz w:val="20"/>
                <w:szCs w:val="20"/>
              </w:rPr>
              <w:t xml:space="preserve"> žiniaraštyje nurodytai „</w:t>
            </w:r>
            <w:r>
              <w:rPr>
                <w:rFonts w:ascii="Arial" w:hAnsi="Arial" w:cs="Arial"/>
                <w:sz w:val="20"/>
                <w:szCs w:val="20"/>
              </w:rPr>
              <w:t xml:space="preserve">Bendrai </w:t>
            </w:r>
            <w:r w:rsidRPr="000E27D7">
              <w:rPr>
                <w:rFonts w:ascii="Arial" w:hAnsi="Arial" w:cs="Arial"/>
                <w:sz w:val="20"/>
                <w:szCs w:val="20"/>
              </w:rPr>
              <w:t>Pasiūlymo kainai“</w:t>
            </w:r>
            <w:r>
              <w:rPr>
                <w:rFonts w:ascii="Arial" w:hAnsi="Arial" w:cs="Arial"/>
                <w:sz w:val="20"/>
                <w:szCs w:val="20"/>
              </w:rPr>
              <w:t>)</w:t>
            </w:r>
            <w:r w:rsidRPr="008621FB">
              <w:rPr>
                <w:rFonts w:ascii="Arial" w:hAnsi="Arial" w:cs="Arial"/>
                <w:sz w:val="20"/>
                <w:szCs w:val="20"/>
              </w:rPr>
              <w:t xml:space="preserve">. </w:t>
            </w:r>
          </w:p>
          <w:p w14:paraId="53C36CD5" w14:textId="77777777" w:rsidR="00116ACB" w:rsidRDefault="00C31BE4" w:rsidP="00C31BE4">
            <w:pPr>
              <w:spacing w:after="120"/>
              <w:jc w:val="both"/>
              <w:rPr>
                <w:rFonts w:ascii="Arial" w:hAnsi="Arial" w:cs="Arial"/>
                <w:sz w:val="20"/>
                <w:szCs w:val="20"/>
              </w:rPr>
            </w:pPr>
            <w:r>
              <w:rPr>
                <w:rFonts w:ascii="Arial" w:hAnsi="Arial" w:cs="Arial"/>
                <w:sz w:val="20"/>
                <w:szCs w:val="20"/>
              </w:rPr>
              <w:t>Bendra ESO ir LITGIRD AB</w:t>
            </w:r>
            <w:r w:rsidRPr="008621FB">
              <w:rPr>
                <w:rFonts w:ascii="Arial" w:hAnsi="Arial" w:cs="Arial"/>
                <w:sz w:val="20"/>
                <w:szCs w:val="20"/>
              </w:rPr>
              <w:t xml:space="preserve"> kaina bus naudojama tik </w:t>
            </w:r>
            <w:r>
              <w:rPr>
                <w:rFonts w:ascii="Arial" w:hAnsi="Arial" w:cs="Arial"/>
                <w:sz w:val="20"/>
                <w:szCs w:val="20"/>
              </w:rPr>
              <w:t>p</w:t>
            </w:r>
            <w:r w:rsidRPr="008621FB">
              <w:rPr>
                <w:rFonts w:ascii="Arial" w:hAnsi="Arial" w:cs="Arial"/>
                <w:sz w:val="20"/>
                <w:szCs w:val="20"/>
              </w:rPr>
              <w:t>asiūlymų vertinimui (</w:t>
            </w:r>
            <w:r>
              <w:rPr>
                <w:rFonts w:ascii="Arial" w:hAnsi="Arial" w:cs="Arial"/>
                <w:sz w:val="20"/>
                <w:szCs w:val="20"/>
              </w:rPr>
              <w:t>t</w:t>
            </w:r>
            <w:r w:rsidRPr="008621FB">
              <w:rPr>
                <w:rFonts w:ascii="Arial" w:hAnsi="Arial" w:cs="Arial"/>
                <w:sz w:val="20"/>
                <w:szCs w:val="20"/>
              </w:rPr>
              <w:t xml:space="preserve">iekėjų </w:t>
            </w:r>
            <w:r>
              <w:rPr>
                <w:rFonts w:ascii="Arial" w:hAnsi="Arial" w:cs="Arial"/>
                <w:sz w:val="20"/>
                <w:szCs w:val="20"/>
              </w:rPr>
              <w:t>p</w:t>
            </w:r>
            <w:r w:rsidRPr="008621FB">
              <w:rPr>
                <w:rFonts w:ascii="Arial" w:hAnsi="Arial" w:cs="Arial"/>
                <w:sz w:val="20"/>
                <w:szCs w:val="20"/>
              </w:rPr>
              <w:t xml:space="preserve">asiūlymų palyginimui, eilei patvirtinti ir nustatyti </w:t>
            </w:r>
            <w:r>
              <w:rPr>
                <w:rFonts w:ascii="Arial" w:hAnsi="Arial" w:cs="Arial"/>
                <w:sz w:val="20"/>
                <w:szCs w:val="20"/>
              </w:rPr>
              <w:t>l</w:t>
            </w:r>
            <w:r w:rsidRPr="008621FB">
              <w:rPr>
                <w:rFonts w:ascii="Arial" w:hAnsi="Arial" w:cs="Arial"/>
                <w:sz w:val="20"/>
                <w:szCs w:val="20"/>
              </w:rPr>
              <w:t xml:space="preserve">aimėjusį </w:t>
            </w:r>
            <w:r>
              <w:rPr>
                <w:rFonts w:ascii="Arial" w:hAnsi="Arial" w:cs="Arial"/>
                <w:sz w:val="20"/>
                <w:szCs w:val="20"/>
              </w:rPr>
              <w:t>p</w:t>
            </w:r>
            <w:r w:rsidRPr="008621FB">
              <w:rPr>
                <w:rFonts w:ascii="Arial" w:hAnsi="Arial" w:cs="Arial"/>
                <w:sz w:val="20"/>
                <w:szCs w:val="20"/>
              </w:rPr>
              <w:t xml:space="preserve">asiūlymą). </w:t>
            </w:r>
          </w:p>
          <w:p w14:paraId="4648A0F6" w14:textId="2AF9FF49" w:rsidR="00C31BE4" w:rsidRPr="00E247F1" w:rsidRDefault="00C31BE4" w:rsidP="00C31BE4">
            <w:pPr>
              <w:spacing w:after="120"/>
              <w:jc w:val="both"/>
              <w:rPr>
                <w:rFonts w:ascii="Arial" w:hAnsi="Arial" w:cs="Arial"/>
                <w:b/>
                <w:bCs/>
                <w:sz w:val="20"/>
                <w:szCs w:val="20"/>
              </w:rPr>
            </w:pP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tyje</w:t>
            </w:r>
            <w:r w:rsidRPr="008621FB">
              <w:rPr>
                <w:rFonts w:ascii="Arial" w:hAnsi="Arial" w:cs="Arial"/>
                <w:sz w:val="20"/>
                <w:szCs w:val="20"/>
              </w:rPr>
              <w:t xml:space="preserve"> skaičiuojant „Iš viso kaina EUR be PVM (projektiniam kiekiui)“ turi būti įvertintos visų įkainių, apskaičiuotų projektiniam kiekiui, vertės</w:t>
            </w:r>
            <w:r>
              <w:rPr>
                <w:rFonts w:ascii="Arial" w:hAnsi="Arial" w:cs="Arial"/>
                <w:sz w:val="20"/>
                <w:szCs w:val="20"/>
              </w:rPr>
              <w:t>.</w:t>
            </w:r>
          </w:p>
        </w:tc>
      </w:tr>
      <w:tr w:rsidR="00C31BE4" w14:paraId="779F0206" w14:textId="77777777" w:rsidTr="003C66C3">
        <w:trPr>
          <w:trHeight w:val="301"/>
        </w:trPr>
        <w:tc>
          <w:tcPr>
            <w:tcW w:w="3681" w:type="dxa"/>
          </w:tcPr>
          <w:p w14:paraId="66D1A9B2" w14:textId="1FDFEF2D" w:rsidR="00C31BE4" w:rsidRPr="00E247F1" w:rsidRDefault="00C31BE4" w:rsidP="00C31BE4">
            <w:pPr>
              <w:pStyle w:val="Heading2"/>
              <w:tabs>
                <w:tab w:val="clear" w:pos="313"/>
                <w:tab w:val="left" w:pos="425"/>
              </w:tabs>
              <w:ind w:left="0" w:firstLine="0"/>
            </w:pPr>
            <w:r w:rsidRPr="008D419E">
              <w:t>Tiekėjų priimtinumas ir produktų kilmė</w:t>
            </w:r>
          </w:p>
        </w:tc>
        <w:tc>
          <w:tcPr>
            <w:tcW w:w="5947" w:type="dxa"/>
          </w:tcPr>
          <w:p w14:paraId="1468129E" w14:textId="1094B394" w:rsidR="00C31BE4" w:rsidRPr="00BD1B2C" w:rsidRDefault="00C31BE4" w:rsidP="00C31BE4">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w:t>
            </w:r>
            <w:r w:rsidRPr="00B86238">
              <w:rPr>
                <w:b w:val="0"/>
                <w:bCs w:val="0"/>
                <w:sz w:val="20"/>
                <w:szCs w:val="20"/>
              </w:rPr>
              <w:t>reikalavimams (BPS 12.5 ir 13.3 p.)</w:t>
            </w:r>
          </w:p>
        </w:tc>
      </w:tr>
      <w:tr w:rsidR="00C31BE4" w14:paraId="0903D3C4" w14:textId="77777777" w:rsidTr="003C66C3">
        <w:trPr>
          <w:trHeight w:val="301"/>
        </w:trPr>
        <w:tc>
          <w:tcPr>
            <w:tcW w:w="3681" w:type="dxa"/>
          </w:tcPr>
          <w:p w14:paraId="4A6A5926" w14:textId="420F0180" w:rsidR="00C31BE4" w:rsidRPr="00E247F1" w:rsidRDefault="00C31BE4" w:rsidP="00C31BE4">
            <w:pPr>
              <w:pStyle w:val="Heading2"/>
              <w:tabs>
                <w:tab w:val="clear" w:pos="313"/>
                <w:tab w:val="left" w:pos="425"/>
              </w:tabs>
              <w:ind w:left="0" w:firstLine="0"/>
            </w:pPr>
            <w:r w:rsidRPr="7CB54E28">
              <w:t>Minimalūs reikalavimai Pirminiams pasiūlymams</w:t>
            </w:r>
          </w:p>
        </w:tc>
        <w:tc>
          <w:tcPr>
            <w:tcW w:w="5947" w:type="dxa"/>
          </w:tcPr>
          <w:p w14:paraId="787102AA" w14:textId="77777777" w:rsidR="00C31BE4" w:rsidRPr="00CB7DB0" w:rsidRDefault="00C31BE4" w:rsidP="00C31BE4">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C31BE4" w:rsidRPr="00E247F1" w:rsidRDefault="00C31BE4" w:rsidP="00C31BE4">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C31BE4" w14:paraId="28C3D91F" w14:textId="77777777" w:rsidTr="003C66C3">
        <w:trPr>
          <w:trHeight w:val="301"/>
        </w:trPr>
        <w:tc>
          <w:tcPr>
            <w:tcW w:w="3681" w:type="dxa"/>
          </w:tcPr>
          <w:p w14:paraId="3FDA0C64" w14:textId="37125F57" w:rsidR="00C31BE4" w:rsidRPr="00E247F1" w:rsidRDefault="00C31BE4" w:rsidP="00C31BE4">
            <w:pPr>
              <w:pStyle w:val="Heading2"/>
              <w:tabs>
                <w:tab w:val="clear" w:pos="313"/>
                <w:tab w:val="left" w:pos="425"/>
              </w:tabs>
              <w:ind w:left="0" w:firstLine="0"/>
            </w:pPr>
            <w:r w:rsidRPr="7CB54E28">
              <w:t>Nepriimtina kaina ir (ar) įkainis</w:t>
            </w:r>
          </w:p>
        </w:tc>
        <w:tc>
          <w:tcPr>
            <w:tcW w:w="5947" w:type="dxa"/>
          </w:tcPr>
          <w:p w14:paraId="2B1A3DDC" w14:textId="3AAED7F1" w:rsidR="00C31BE4" w:rsidRPr="00E247F1" w:rsidRDefault="00C31BE4" w:rsidP="00C31BE4">
            <w:pPr>
              <w:spacing w:after="120"/>
              <w:jc w:val="both"/>
              <w:rPr>
                <w:rFonts w:ascii="Arial" w:hAnsi="Arial" w:cs="Arial"/>
                <w:b/>
                <w:bCs/>
                <w:sz w:val="20"/>
                <w:szCs w:val="20"/>
              </w:rPr>
            </w:pPr>
            <w:r w:rsidRPr="008D6FEB">
              <w:rPr>
                <w:rFonts w:ascii="Arial" w:hAnsi="Arial" w:cs="Arial"/>
                <w:bCs/>
                <w:sz w:val="20"/>
                <w:szCs w:val="20"/>
              </w:rPr>
              <w:t>Neviešinama</w:t>
            </w:r>
          </w:p>
        </w:tc>
      </w:tr>
      <w:tr w:rsidR="00C31BE4" w14:paraId="7F20F689" w14:textId="77777777" w:rsidTr="003C66C3">
        <w:trPr>
          <w:trHeight w:val="301"/>
        </w:trPr>
        <w:tc>
          <w:tcPr>
            <w:tcW w:w="3681" w:type="dxa"/>
          </w:tcPr>
          <w:p w14:paraId="47C9CE5E" w14:textId="7B6C78CA" w:rsidR="00C31BE4" w:rsidRPr="00E247F1" w:rsidRDefault="00C31BE4" w:rsidP="00C31BE4">
            <w:pPr>
              <w:pStyle w:val="Heading2"/>
              <w:tabs>
                <w:tab w:val="clear" w:pos="313"/>
                <w:tab w:val="left" w:pos="425"/>
              </w:tabs>
              <w:ind w:left="0" w:firstLine="0"/>
            </w:pPr>
            <w:r w:rsidRPr="0078571D">
              <w:t>Galutinio pasiūlymo galiojimo užtikrinimas</w:t>
            </w:r>
          </w:p>
        </w:tc>
        <w:tc>
          <w:tcPr>
            <w:tcW w:w="5947" w:type="dxa"/>
          </w:tcPr>
          <w:p w14:paraId="2328CDB1" w14:textId="77777777" w:rsidR="00C31BE4" w:rsidRPr="007C0C09" w:rsidRDefault="00C31BE4" w:rsidP="00C31BE4">
            <w:pPr>
              <w:tabs>
                <w:tab w:val="left" w:pos="739"/>
              </w:tabs>
              <w:jc w:val="both"/>
              <w:rPr>
                <w:rFonts w:ascii="Arial" w:hAnsi="Arial" w:cs="Arial"/>
                <w:sz w:val="20"/>
                <w:szCs w:val="20"/>
              </w:rPr>
            </w:pPr>
            <w:r w:rsidRPr="52320C86">
              <w:rPr>
                <w:rFonts w:ascii="Arial" w:hAnsi="Arial" w:cs="Arial"/>
                <w:sz w:val="20"/>
                <w:szCs w:val="20"/>
              </w:rPr>
              <w:t xml:space="preserve">Galutinio pasiūlymo galiojimas užtikrinamas bauda, kurios dydis: </w:t>
            </w:r>
          </w:p>
          <w:p w14:paraId="23FEC038" w14:textId="022C0CFB" w:rsidR="00C31BE4" w:rsidRPr="00E247F1" w:rsidRDefault="00C31BE4" w:rsidP="00116ACB">
            <w:pPr>
              <w:pStyle w:val="ListParagraph"/>
              <w:numPr>
                <w:ilvl w:val="0"/>
                <w:numId w:val="3"/>
              </w:numPr>
              <w:tabs>
                <w:tab w:val="left" w:pos="321"/>
              </w:tabs>
              <w:ind w:left="0" w:firstLine="0"/>
              <w:jc w:val="both"/>
              <w:rPr>
                <w:rFonts w:ascii="Arial" w:hAnsi="Arial" w:cs="Arial"/>
                <w:b/>
                <w:bCs/>
                <w:sz w:val="20"/>
                <w:szCs w:val="20"/>
              </w:rPr>
            </w:pPr>
            <w:r w:rsidRPr="005A398B">
              <w:rPr>
                <w:rFonts w:ascii="Arial" w:hAnsi="Arial" w:cs="Arial"/>
                <w:bCs/>
                <w:sz w:val="20"/>
                <w:szCs w:val="20"/>
              </w:rPr>
              <w:t>1 proc. nuo Sutarties kainos EUR be PVM;</w:t>
            </w:r>
          </w:p>
        </w:tc>
      </w:tr>
      <w:tr w:rsidR="00C31BE4" w14:paraId="23C52223" w14:textId="77777777" w:rsidTr="003C66C3">
        <w:trPr>
          <w:trHeight w:val="301"/>
        </w:trPr>
        <w:tc>
          <w:tcPr>
            <w:tcW w:w="3681" w:type="dxa"/>
          </w:tcPr>
          <w:p w14:paraId="7CBBF5D5" w14:textId="189C618F" w:rsidR="00C31BE4" w:rsidRPr="00E247F1" w:rsidRDefault="00C31BE4" w:rsidP="00C31BE4">
            <w:pPr>
              <w:pStyle w:val="Heading2"/>
              <w:tabs>
                <w:tab w:val="clear" w:pos="313"/>
                <w:tab w:val="left" w:pos="425"/>
              </w:tabs>
              <w:ind w:left="0" w:firstLine="0"/>
            </w:pPr>
            <w:r>
              <w:t>Derybų objekto apribojimai</w:t>
            </w:r>
          </w:p>
        </w:tc>
        <w:tc>
          <w:tcPr>
            <w:tcW w:w="5947" w:type="dxa"/>
          </w:tcPr>
          <w:p w14:paraId="57715794" w14:textId="77777777" w:rsidR="00C31BE4" w:rsidRDefault="00C31BE4" w:rsidP="00C31BE4">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3E0FCFF4" w:rsidR="00C31BE4" w:rsidRDefault="00C31BE4" w:rsidP="00C31BE4">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w:t>
            </w:r>
            <w:r w:rsidRPr="003F76FD">
              <w:rPr>
                <w:rFonts w:ascii="Arial" w:hAnsi="Arial" w:cs="Arial"/>
                <w:sz w:val="20"/>
                <w:szCs w:val="20"/>
              </w:rPr>
              <w:t>S 41.2.</w:t>
            </w:r>
            <w:r>
              <w:rPr>
                <w:rFonts w:ascii="Arial" w:hAnsi="Arial" w:cs="Arial"/>
                <w:sz w:val="20"/>
                <w:szCs w:val="20"/>
              </w:rPr>
              <w:t xml:space="preserve"> punkte nurodytų sąlygų;</w:t>
            </w:r>
          </w:p>
          <w:p w14:paraId="51D2EC6E" w14:textId="4FFCAF3C" w:rsidR="00C31BE4" w:rsidRPr="00A60A9C" w:rsidRDefault="00C31BE4" w:rsidP="00C31BE4">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tc>
      </w:tr>
      <w:tr w:rsidR="00C31BE4" w14:paraId="231F6B8F" w14:textId="77777777" w:rsidTr="003C66C3">
        <w:trPr>
          <w:trHeight w:val="301"/>
        </w:trPr>
        <w:tc>
          <w:tcPr>
            <w:tcW w:w="3681" w:type="dxa"/>
          </w:tcPr>
          <w:p w14:paraId="53399444" w14:textId="3AD4B0AA" w:rsidR="00C31BE4" w:rsidRPr="002712B5" w:rsidRDefault="00C31BE4" w:rsidP="00C31BE4">
            <w:pPr>
              <w:pStyle w:val="Heading2"/>
              <w:tabs>
                <w:tab w:val="clear" w:pos="313"/>
                <w:tab w:val="left" w:pos="425"/>
              </w:tabs>
              <w:ind w:left="0" w:firstLine="0"/>
            </w:pPr>
            <w:r w:rsidRPr="002712B5">
              <w:t>Neįprastai maža kaina</w:t>
            </w:r>
          </w:p>
        </w:tc>
        <w:tc>
          <w:tcPr>
            <w:tcW w:w="5947" w:type="dxa"/>
          </w:tcPr>
          <w:p w14:paraId="62F9C5A0" w14:textId="0D1473FD" w:rsidR="00C31BE4" w:rsidRPr="00E247F1" w:rsidRDefault="00C31BE4" w:rsidP="00C31BE4">
            <w:pPr>
              <w:jc w:val="both"/>
              <w:rPr>
                <w:rFonts w:ascii="Arial" w:hAnsi="Arial" w:cs="Arial"/>
                <w:b/>
                <w:bCs/>
                <w:sz w:val="20"/>
                <w:szCs w:val="20"/>
              </w:rPr>
            </w:pPr>
            <w:r w:rsidRPr="00F21483">
              <w:rPr>
                <w:rFonts w:ascii="Arial" w:hAnsi="Arial" w:cs="Arial"/>
                <w:sz w:val="20"/>
                <w:szCs w:val="20"/>
              </w:rPr>
              <w:t xml:space="preserve">Šiame Pirkime bus tikrinama neįprastai maža pasiūlyta kaina, vadovaujantis PĮ 66 straipsnio nuostatomis. </w:t>
            </w:r>
            <w:r>
              <w:rPr>
                <w:rFonts w:ascii="Arial" w:hAnsi="Arial" w:cs="Arial"/>
                <w:sz w:val="20"/>
                <w:szCs w:val="20"/>
              </w:rPr>
              <w:t xml:space="preserve">ESO </w:t>
            </w:r>
            <w:r w:rsidRPr="00C5543F">
              <w:rPr>
                <w:rFonts w:ascii="Arial" w:hAnsi="Arial" w:cs="Arial"/>
                <w:sz w:val="20"/>
                <w:szCs w:val="20"/>
              </w:rPr>
              <w:t xml:space="preserve">neįprastai maža pasiūlyta kaina </w:t>
            </w:r>
            <w:r>
              <w:rPr>
                <w:rFonts w:ascii="Arial" w:hAnsi="Arial" w:cs="Arial"/>
                <w:sz w:val="20"/>
                <w:szCs w:val="20"/>
              </w:rPr>
              <w:t xml:space="preserve">tikrinama nuo </w:t>
            </w:r>
            <w:r w:rsidRPr="00F21483">
              <w:rPr>
                <w:rFonts w:ascii="Arial" w:hAnsi="Arial" w:cs="Arial"/>
                <w:sz w:val="20"/>
                <w:szCs w:val="20"/>
              </w:rPr>
              <w:t>projektinės kainos</w:t>
            </w:r>
            <w:r>
              <w:rPr>
                <w:rFonts w:ascii="Arial" w:hAnsi="Arial" w:cs="Arial"/>
                <w:sz w:val="20"/>
                <w:szCs w:val="20"/>
              </w:rPr>
              <w:t>.</w:t>
            </w:r>
          </w:p>
        </w:tc>
      </w:tr>
      <w:tr w:rsidR="00C31BE4" w14:paraId="7B2519DB" w14:textId="77777777" w:rsidTr="003C66C3">
        <w:trPr>
          <w:trHeight w:val="301"/>
        </w:trPr>
        <w:tc>
          <w:tcPr>
            <w:tcW w:w="3681" w:type="dxa"/>
          </w:tcPr>
          <w:p w14:paraId="3F8F89CB" w14:textId="77777777" w:rsidR="00C31BE4" w:rsidRPr="00E247F1" w:rsidRDefault="00C31BE4" w:rsidP="00C31BE4">
            <w:pPr>
              <w:jc w:val="both"/>
              <w:rPr>
                <w:rFonts w:ascii="Arial" w:hAnsi="Arial" w:cs="Arial"/>
                <w:b/>
                <w:bCs/>
                <w:sz w:val="20"/>
                <w:szCs w:val="20"/>
              </w:rPr>
            </w:pPr>
          </w:p>
        </w:tc>
        <w:tc>
          <w:tcPr>
            <w:tcW w:w="5947" w:type="dxa"/>
          </w:tcPr>
          <w:p w14:paraId="00A5FE9A" w14:textId="77777777" w:rsidR="00C31BE4" w:rsidRPr="00E247F1" w:rsidRDefault="00C31BE4" w:rsidP="00C31BE4">
            <w:pPr>
              <w:jc w:val="both"/>
              <w:rPr>
                <w:rFonts w:ascii="Arial" w:hAnsi="Arial" w:cs="Arial"/>
                <w:b/>
                <w:bCs/>
                <w:sz w:val="20"/>
                <w:szCs w:val="20"/>
              </w:rPr>
            </w:pPr>
          </w:p>
        </w:tc>
      </w:tr>
      <w:tr w:rsidR="00C31BE4" w14:paraId="0E246AB1" w14:textId="77777777" w:rsidTr="003C66C3">
        <w:trPr>
          <w:trHeight w:val="301"/>
        </w:trPr>
        <w:tc>
          <w:tcPr>
            <w:tcW w:w="9628" w:type="dxa"/>
            <w:gridSpan w:val="2"/>
            <w:shd w:val="clear" w:color="auto" w:fill="DBE5F1"/>
          </w:tcPr>
          <w:p w14:paraId="3822124A" w14:textId="4DC5CED0" w:rsidR="00C31BE4" w:rsidRPr="00DB31B3" w:rsidRDefault="00C31BE4" w:rsidP="00C31BE4">
            <w:pPr>
              <w:pStyle w:val="Heading1"/>
              <w:rPr>
                <w:sz w:val="22"/>
                <w:szCs w:val="22"/>
              </w:rPr>
            </w:pPr>
            <w:r w:rsidRPr="00DB31B3">
              <w:rPr>
                <w:sz w:val="22"/>
                <w:szCs w:val="22"/>
              </w:rPr>
              <w:t>Sutartis</w:t>
            </w:r>
          </w:p>
        </w:tc>
      </w:tr>
      <w:tr w:rsidR="00C31BE4" w14:paraId="7FB59AB9" w14:textId="77777777" w:rsidTr="003C66C3">
        <w:trPr>
          <w:trHeight w:val="301"/>
        </w:trPr>
        <w:tc>
          <w:tcPr>
            <w:tcW w:w="3681" w:type="dxa"/>
          </w:tcPr>
          <w:p w14:paraId="7966CC20" w14:textId="77777777" w:rsidR="00C31BE4" w:rsidRPr="00E247F1" w:rsidRDefault="00C31BE4" w:rsidP="00C31BE4">
            <w:pPr>
              <w:jc w:val="both"/>
              <w:rPr>
                <w:rFonts w:ascii="Arial" w:hAnsi="Arial" w:cs="Arial"/>
                <w:b/>
                <w:bCs/>
                <w:sz w:val="20"/>
                <w:szCs w:val="20"/>
              </w:rPr>
            </w:pPr>
          </w:p>
        </w:tc>
        <w:tc>
          <w:tcPr>
            <w:tcW w:w="5947" w:type="dxa"/>
          </w:tcPr>
          <w:p w14:paraId="77B1EBF2" w14:textId="77777777" w:rsidR="00C31BE4" w:rsidRPr="00E247F1" w:rsidRDefault="00C31BE4" w:rsidP="00C31BE4">
            <w:pPr>
              <w:jc w:val="both"/>
              <w:rPr>
                <w:rFonts w:ascii="Arial" w:hAnsi="Arial" w:cs="Arial"/>
                <w:b/>
                <w:bCs/>
                <w:sz w:val="20"/>
                <w:szCs w:val="20"/>
              </w:rPr>
            </w:pPr>
          </w:p>
        </w:tc>
      </w:tr>
      <w:tr w:rsidR="00C31BE4" w14:paraId="44284BB8" w14:textId="77777777" w:rsidTr="003C66C3">
        <w:trPr>
          <w:trHeight w:val="301"/>
        </w:trPr>
        <w:tc>
          <w:tcPr>
            <w:tcW w:w="3681" w:type="dxa"/>
          </w:tcPr>
          <w:p w14:paraId="12C90E51" w14:textId="15EBAB0B" w:rsidR="00C31BE4" w:rsidRPr="00E247F1" w:rsidRDefault="00C31BE4" w:rsidP="00C31BE4">
            <w:pPr>
              <w:pStyle w:val="Heading2"/>
              <w:tabs>
                <w:tab w:val="clear" w:pos="313"/>
                <w:tab w:val="left" w:pos="425"/>
              </w:tabs>
              <w:spacing w:after="120"/>
              <w:ind w:left="0" w:firstLine="0"/>
            </w:pPr>
            <w:r>
              <w:t>Sutarties tipas</w:t>
            </w:r>
          </w:p>
        </w:tc>
        <w:tc>
          <w:tcPr>
            <w:tcW w:w="5947" w:type="dxa"/>
          </w:tcPr>
          <w:p w14:paraId="4636ECD4" w14:textId="32A32F6E" w:rsidR="00C31BE4" w:rsidRPr="005D3BEC" w:rsidRDefault="00C31BE4" w:rsidP="00C31BE4">
            <w:pPr>
              <w:tabs>
                <w:tab w:val="left" w:pos="739"/>
              </w:tabs>
              <w:spacing w:after="120"/>
              <w:jc w:val="both"/>
              <w:rPr>
                <w:rFonts w:ascii="Arial" w:hAnsi="Arial" w:cs="Arial"/>
                <w:bCs/>
                <w:sz w:val="20"/>
                <w:szCs w:val="20"/>
              </w:rPr>
            </w:pPr>
            <w:r w:rsidRPr="00D825EA">
              <w:rPr>
                <w:rFonts w:ascii="Arial" w:hAnsi="Arial" w:cs="Arial"/>
                <w:bCs/>
                <w:sz w:val="20"/>
                <w:szCs w:val="20"/>
              </w:rPr>
              <w:t>Su laimėjusiu tiekėju bus sudarom</w:t>
            </w:r>
            <w:r>
              <w:rPr>
                <w:rFonts w:ascii="Arial" w:hAnsi="Arial" w:cs="Arial"/>
                <w:bCs/>
                <w:sz w:val="20"/>
                <w:szCs w:val="20"/>
              </w:rPr>
              <w:t>os</w:t>
            </w:r>
            <w:r w:rsidRPr="00D825EA">
              <w:rPr>
                <w:rFonts w:ascii="Arial" w:hAnsi="Arial" w:cs="Arial"/>
                <w:bCs/>
                <w:sz w:val="20"/>
                <w:szCs w:val="20"/>
              </w:rPr>
              <w:t xml:space="preserve"> </w:t>
            </w:r>
            <w:r>
              <w:rPr>
                <w:rFonts w:ascii="Arial" w:hAnsi="Arial" w:cs="Arial"/>
                <w:bCs/>
                <w:sz w:val="20"/>
                <w:szCs w:val="20"/>
              </w:rPr>
              <w:t>dvi D</w:t>
            </w:r>
            <w:r w:rsidRPr="00D825EA">
              <w:rPr>
                <w:rFonts w:ascii="Arial" w:hAnsi="Arial" w:cs="Arial"/>
                <w:bCs/>
                <w:sz w:val="20"/>
                <w:szCs w:val="20"/>
              </w:rPr>
              <w:t>arbų atlikimo sutart</w:t>
            </w:r>
            <w:r>
              <w:rPr>
                <w:rFonts w:ascii="Arial" w:hAnsi="Arial" w:cs="Arial"/>
                <w:bCs/>
                <w:sz w:val="20"/>
                <w:szCs w:val="20"/>
              </w:rPr>
              <w:t>y</w:t>
            </w:r>
            <w:r w:rsidRPr="00D825EA">
              <w:rPr>
                <w:rFonts w:ascii="Arial" w:hAnsi="Arial" w:cs="Arial"/>
                <w:bCs/>
                <w:sz w:val="20"/>
                <w:szCs w:val="20"/>
              </w:rPr>
              <w:t>s</w:t>
            </w:r>
            <w:r>
              <w:rPr>
                <w:rFonts w:ascii="Arial" w:hAnsi="Arial" w:cs="Arial"/>
                <w:bCs/>
                <w:sz w:val="20"/>
                <w:szCs w:val="20"/>
              </w:rPr>
              <w:t xml:space="preserve"> (ESO ir LITGRID dalių)</w:t>
            </w:r>
            <w:r w:rsidRPr="00D825EA">
              <w:rPr>
                <w:rFonts w:ascii="Arial" w:hAnsi="Arial" w:cs="Arial"/>
                <w:bCs/>
                <w:sz w:val="20"/>
                <w:szCs w:val="20"/>
              </w:rPr>
              <w:t>.</w:t>
            </w:r>
          </w:p>
        </w:tc>
      </w:tr>
      <w:tr w:rsidR="00C31BE4" w14:paraId="549A1AA6" w14:textId="77777777" w:rsidTr="003C66C3">
        <w:trPr>
          <w:trHeight w:val="301"/>
        </w:trPr>
        <w:tc>
          <w:tcPr>
            <w:tcW w:w="3681" w:type="dxa"/>
          </w:tcPr>
          <w:p w14:paraId="3E3BD0EB" w14:textId="19BF1795" w:rsidR="00C31BE4" w:rsidRPr="00E247F1" w:rsidRDefault="00C31BE4" w:rsidP="00C31BE4">
            <w:pPr>
              <w:pStyle w:val="Heading2"/>
              <w:tabs>
                <w:tab w:val="clear" w:pos="313"/>
                <w:tab w:val="left" w:pos="425"/>
              </w:tabs>
              <w:spacing w:after="120"/>
              <w:ind w:left="0" w:firstLine="0"/>
            </w:pPr>
            <w:r>
              <w:t>Sutarties projektas</w:t>
            </w:r>
          </w:p>
        </w:tc>
        <w:tc>
          <w:tcPr>
            <w:tcW w:w="5947" w:type="dxa"/>
          </w:tcPr>
          <w:p w14:paraId="17CAA7F5" w14:textId="366FC92E" w:rsidR="00C31BE4" w:rsidRPr="005D3BEC" w:rsidRDefault="00C31BE4" w:rsidP="00C31BE4">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C31BE4" w14:paraId="2FF2346C" w14:textId="77777777" w:rsidTr="003C66C3">
        <w:trPr>
          <w:trHeight w:val="301"/>
        </w:trPr>
        <w:tc>
          <w:tcPr>
            <w:tcW w:w="3681" w:type="dxa"/>
          </w:tcPr>
          <w:p w14:paraId="39EA5CFE" w14:textId="7056EFF7" w:rsidR="00C31BE4" w:rsidRPr="00E247F1" w:rsidRDefault="00C31BE4" w:rsidP="00C31BE4">
            <w:pPr>
              <w:pStyle w:val="Heading2"/>
              <w:tabs>
                <w:tab w:val="clear" w:pos="313"/>
                <w:tab w:val="left" w:pos="425"/>
              </w:tabs>
              <w:ind w:left="0" w:firstLine="0"/>
            </w:pPr>
            <w:r>
              <w:lastRenderedPageBreak/>
              <w:t>Sutarties kaina</w:t>
            </w:r>
          </w:p>
        </w:tc>
        <w:tc>
          <w:tcPr>
            <w:tcW w:w="5947" w:type="dxa"/>
          </w:tcPr>
          <w:p w14:paraId="0D01C298" w14:textId="134B6953" w:rsidR="00C31BE4" w:rsidRDefault="00C31BE4" w:rsidP="00116ACB">
            <w:pPr>
              <w:pStyle w:val="Punktai"/>
              <w:tabs>
                <w:tab w:val="left" w:pos="615"/>
              </w:tabs>
              <w:ind w:left="-15" w:right="25" w:firstLine="15"/>
              <w:jc w:val="both"/>
              <w:rPr>
                <w:b w:val="0"/>
                <w:bCs w:val="0"/>
                <w:sz w:val="20"/>
                <w:szCs w:val="20"/>
              </w:rPr>
            </w:pPr>
            <w:r w:rsidRPr="00377466">
              <w:rPr>
                <w:b w:val="0"/>
                <w:bCs w:val="0"/>
                <w:sz w:val="20"/>
                <w:szCs w:val="20"/>
              </w:rPr>
              <w:t>Su Laimėjusiu Dalyviu sudaromos ESO Sutarties kaina bus lygi Laimėjusio Dalyvio Maksimali</w:t>
            </w:r>
            <w:r>
              <w:rPr>
                <w:b w:val="0"/>
                <w:bCs w:val="0"/>
                <w:sz w:val="20"/>
                <w:szCs w:val="20"/>
              </w:rPr>
              <w:t>ai</w:t>
            </w:r>
            <w:r w:rsidRPr="00377466">
              <w:rPr>
                <w:b w:val="0"/>
                <w:bCs w:val="0"/>
                <w:sz w:val="20"/>
                <w:szCs w:val="20"/>
              </w:rPr>
              <w:t xml:space="preserve"> Sutarties kain</w:t>
            </w:r>
            <w:r>
              <w:rPr>
                <w:b w:val="0"/>
                <w:bCs w:val="0"/>
                <w:sz w:val="20"/>
                <w:szCs w:val="20"/>
              </w:rPr>
              <w:t>ai</w:t>
            </w:r>
            <w:r w:rsidRPr="00377466">
              <w:rPr>
                <w:b w:val="0"/>
                <w:bCs w:val="0"/>
                <w:sz w:val="20"/>
                <w:szCs w:val="20"/>
              </w:rPr>
              <w:t xml:space="preserve"> EUR be PVM</w:t>
            </w:r>
            <w:r>
              <w:rPr>
                <w:b w:val="0"/>
                <w:bCs w:val="0"/>
                <w:sz w:val="20"/>
                <w:szCs w:val="20"/>
              </w:rPr>
              <w:t xml:space="preserve"> sumai</w:t>
            </w:r>
            <w:r w:rsidRPr="00377466">
              <w:rPr>
                <w:b w:val="0"/>
                <w:bCs w:val="0"/>
                <w:sz w:val="20"/>
                <w:szCs w:val="20"/>
              </w:rPr>
              <w:t>;</w:t>
            </w:r>
          </w:p>
          <w:p w14:paraId="3CC0D849" w14:textId="2668FA1B" w:rsidR="00C31BE4" w:rsidRPr="0080086F" w:rsidRDefault="00C31BE4" w:rsidP="00116ACB">
            <w:pPr>
              <w:pStyle w:val="Punktai"/>
              <w:numPr>
                <w:ilvl w:val="0"/>
                <w:numId w:val="0"/>
              </w:numPr>
              <w:tabs>
                <w:tab w:val="left" w:pos="615"/>
              </w:tabs>
              <w:ind w:right="25"/>
              <w:jc w:val="both"/>
              <w:rPr>
                <w:b w:val="0"/>
                <w:bCs w:val="0"/>
                <w:sz w:val="20"/>
                <w:szCs w:val="20"/>
              </w:rPr>
            </w:pPr>
            <w:r w:rsidRPr="0080086F">
              <w:rPr>
                <w:b w:val="0"/>
                <w:bCs w:val="0"/>
                <w:sz w:val="20"/>
                <w:szCs w:val="20"/>
              </w:rPr>
              <w:t>Maksimali Sutarties kaina yra lygi Sustambintų darbų kiekių žiniaraš</w:t>
            </w:r>
            <w:r>
              <w:rPr>
                <w:b w:val="0"/>
                <w:bCs w:val="0"/>
                <w:sz w:val="20"/>
                <w:szCs w:val="20"/>
              </w:rPr>
              <w:t>tyje</w:t>
            </w:r>
            <w:r w:rsidRPr="0080086F">
              <w:rPr>
                <w:b w:val="0"/>
                <w:bCs w:val="0"/>
                <w:sz w:val="20"/>
                <w:szCs w:val="20"/>
              </w:rPr>
              <w:t xml:space="preserve"> nurodyt</w:t>
            </w:r>
            <w:r>
              <w:rPr>
                <w:b w:val="0"/>
                <w:bCs w:val="0"/>
                <w:sz w:val="20"/>
                <w:szCs w:val="20"/>
              </w:rPr>
              <w:t>ai</w:t>
            </w:r>
            <w:r w:rsidRPr="0080086F">
              <w:rPr>
                <w:b w:val="0"/>
                <w:bCs w:val="0"/>
                <w:sz w:val="20"/>
                <w:szCs w:val="20"/>
              </w:rPr>
              <w:t xml:space="preserve"> „Iš viso kaina EUR be PVM (maksimaliam kiekiui)“. Ji Pirkimo procedūrų vykdymo metu nebus vertinama, tačiau bus įrašoma į Sutartį ir bus laikoma Sutarties kaina. Skaičiuojant „Iš viso kaina EUR be PVM (maksimaliam kiekiui)“ turi būti įvertintos įkainių, kurių mato vienetai „</w:t>
            </w:r>
            <w:proofErr w:type="spellStart"/>
            <w:r w:rsidRPr="0080086F">
              <w:rPr>
                <w:b w:val="0"/>
                <w:bCs w:val="0"/>
                <w:sz w:val="20"/>
                <w:szCs w:val="20"/>
              </w:rPr>
              <w:t>kompl</w:t>
            </w:r>
            <w:proofErr w:type="spellEnd"/>
            <w:r w:rsidRPr="0080086F">
              <w:rPr>
                <w:b w:val="0"/>
                <w:bCs w:val="0"/>
                <w:sz w:val="20"/>
                <w:szCs w:val="20"/>
              </w:rPr>
              <w:t>.“ ir „vnt.“, apskaičiuotų projektiniam kiekiui, vertės ir įkainių, kurių mato vienetas „km“, apskaičiuotų maksimaliam kiekiui, vertės.</w:t>
            </w:r>
          </w:p>
          <w:p w14:paraId="6EFE6193" w14:textId="096FADBE" w:rsidR="00C31BE4" w:rsidRPr="00E247F1" w:rsidRDefault="00C31BE4" w:rsidP="00116ACB">
            <w:pPr>
              <w:pStyle w:val="Punktai"/>
              <w:tabs>
                <w:tab w:val="left" w:pos="615"/>
              </w:tabs>
              <w:ind w:left="-15" w:right="25" w:firstLine="15"/>
              <w:jc w:val="both"/>
              <w:rPr>
                <w:b w:val="0"/>
                <w:bCs w:val="0"/>
                <w:sz w:val="20"/>
                <w:szCs w:val="20"/>
              </w:rPr>
            </w:pPr>
            <w:r w:rsidRPr="00377466">
              <w:rPr>
                <w:b w:val="0"/>
                <w:bCs w:val="0"/>
                <w:sz w:val="20"/>
                <w:szCs w:val="20"/>
              </w:rPr>
              <w:t xml:space="preserve">Su Laimėjusiu Dalyviu sudaromos LITGRID AB Sutarties kaina bus lygi Laimėjusio dalyvio LITGRID AB </w:t>
            </w:r>
            <w:r>
              <w:rPr>
                <w:b w:val="0"/>
                <w:bCs w:val="0"/>
                <w:sz w:val="20"/>
                <w:szCs w:val="20"/>
              </w:rPr>
              <w:t>Sustambintame d</w:t>
            </w:r>
            <w:r w:rsidRPr="00377466">
              <w:rPr>
                <w:b w:val="0"/>
                <w:bCs w:val="0"/>
                <w:sz w:val="20"/>
                <w:szCs w:val="20"/>
              </w:rPr>
              <w:t xml:space="preserve">arbų </w:t>
            </w:r>
            <w:r>
              <w:rPr>
                <w:b w:val="0"/>
                <w:bCs w:val="0"/>
                <w:sz w:val="20"/>
                <w:szCs w:val="20"/>
              </w:rPr>
              <w:t xml:space="preserve">kiekių </w:t>
            </w:r>
            <w:r w:rsidRPr="00377466">
              <w:rPr>
                <w:b w:val="0"/>
                <w:bCs w:val="0"/>
                <w:sz w:val="20"/>
                <w:szCs w:val="20"/>
              </w:rPr>
              <w:t>žiniaraštyje nurodytai „</w:t>
            </w:r>
            <w:r>
              <w:rPr>
                <w:b w:val="0"/>
                <w:bCs w:val="0"/>
                <w:sz w:val="20"/>
                <w:szCs w:val="20"/>
              </w:rPr>
              <w:t xml:space="preserve">Bendrai </w:t>
            </w:r>
            <w:r w:rsidRPr="00377466">
              <w:rPr>
                <w:b w:val="0"/>
                <w:bCs w:val="0"/>
                <w:sz w:val="20"/>
                <w:szCs w:val="20"/>
              </w:rPr>
              <w:t>Pasiūlymo kainai“.</w:t>
            </w:r>
          </w:p>
        </w:tc>
      </w:tr>
      <w:tr w:rsidR="00C31BE4" w14:paraId="74469ADB" w14:textId="77777777" w:rsidTr="003C66C3">
        <w:trPr>
          <w:trHeight w:val="301"/>
        </w:trPr>
        <w:tc>
          <w:tcPr>
            <w:tcW w:w="3681" w:type="dxa"/>
          </w:tcPr>
          <w:p w14:paraId="012568E0" w14:textId="05B4E574" w:rsidR="00C31BE4" w:rsidRPr="00E247F1" w:rsidRDefault="00C31BE4" w:rsidP="00C31BE4">
            <w:pPr>
              <w:pStyle w:val="Heading2"/>
              <w:tabs>
                <w:tab w:val="clear" w:pos="313"/>
                <w:tab w:val="left" w:pos="425"/>
              </w:tabs>
              <w:ind w:left="0" w:firstLine="0"/>
            </w:pPr>
            <w:r>
              <w:t>Sutarties vykdymo užtikrinimas banko garantija arba laidavimo draudimu</w:t>
            </w:r>
          </w:p>
        </w:tc>
        <w:tc>
          <w:tcPr>
            <w:tcW w:w="5947" w:type="dxa"/>
          </w:tcPr>
          <w:p w14:paraId="1335067D" w14:textId="3D4E334D" w:rsidR="00C31BE4" w:rsidRPr="00E247F1" w:rsidRDefault="00C31BE4" w:rsidP="00116ACB">
            <w:pPr>
              <w:pStyle w:val="ListParagraph"/>
              <w:widowControl w:val="0"/>
              <w:tabs>
                <w:tab w:val="left" w:pos="0"/>
                <w:tab w:val="left" w:pos="567"/>
              </w:tabs>
              <w:ind w:left="0" w:right="25"/>
              <w:jc w:val="both"/>
              <w:rPr>
                <w:rFonts w:ascii="Arial" w:hAnsi="Arial" w:cs="Arial"/>
                <w:b/>
                <w:bCs/>
                <w:sz w:val="20"/>
                <w:szCs w:val="20"/>
              </w:rPr>
            </w:pPr>
            <w:r>
              <w:rPr>
                <w:rFonts w:ascii="Arial" w:hAnsi="Arial" w:cs="Arial"/>
                <w:b/>
                <w:bCs/>
                <w:sz w:val="20"/>
                <w:szCs w:val="20"/>
              </w:rPr>
              <w:t xml:space="preserve">ESO ir LITGRID AB </w:t>
            </w:r>
            <w:r>
              <w:rPr>
                <w:rFonts w:ascii="Arial" w:hAnsi="Arial" w:cs="Arial"/>
                <w:sz w:val="20"/>
                <w:szCs w:val="20"/>
              </w:rPr>
              <w:t>Sutartyse bus numatyti Sutarties įvykdymo užtikrinimo būdai, tokie kaip delspinigiai ir baudos už Sutartyje numatytų įsipareigojimų netinkamą vykdymą ir (ar) nevykdymą.</w:t>
            </w:r>
          </w:p>
        </w:tc>
      </w:tr>
      <w:tr w:rsidR="00C31BE4" w14:paraId="0704C314" w14:textId="77777777" w:rsidTr="003C66C3">
        <w:trPr>
          <w:trHeight w:val="301"/>
        </w:trPr>
        <w:tc>
          <w:tcPr>
            <w:tcW w:w="3681" w:type="dxa"/>
          </w:tcPr>
          <w:p w14:paraId="5FA6E9C9" w14:textId="77777777" w:rsidR="00C31BE4" w:rsidRPr="00E247F1" w:rsidRDefault="00C31BE4" w:rsidP="00C31BE4">
            <w:pPr>
              <w:jc w:val="both"/>
              <w:rPr>
                <w:rFonts w:ascii="Arial" w:hAnsi="Arial" w:cs="Arial"/>
                <w:b/>
                <w:bCs/>
                <w:sz w:val="20"/>
                <w:szCs w:val="20"/>
              </w:rPr>
            </w:pPr>
          </w:p>
        </w:tc>
        <w:tc>
          <w:tcPr>
            <w:tcW w:w="5947" w:type="dxa"/>
          </w:tcPr>
          <w:p w14:paraId="2163A6DA" w14:textId="77777777" w:rsidR="00C31BE4" w:rsidRPr="00E247F1" w:rsidRDefault="00C31BE4" w:rsidP="00C31BE4">
            <w:pPr>
              <w:jc w:val="both"/>
              <w:rPr>
                <w:rFonts w:ascii="Arial" w:hAnsi="Arial" w:cs="Arial"/>
                <w:b/>
                <w:bCs/>
                <w:sz w:val="20"/>
                <w:szCs w:val="20"/>
              </w:rPr>
            </w:pPr>
          </w:p>
        </w:tc>
      </w:tr>
      <w:tr w:rsidR="00C31BE4" w14:paraId="32CE77D7" w14:textId="77777777" w:rsidTr="003C66C3">
        <w:trPr>
          <w:trHeight w:val="301"/>
        </w:trPr>
        <w:tc>
          <w:tcPr>
            <w:tcW w:w="9628" w:type="dxa"/>
            <w:gridSpan w:val="2"/>
            <w:shd w:val="clear" w:color="auto" w:fill="DBE5F1"/>
          </w:tcPr>
          <w:p w14:paraId="27D50931" w14:textId="6E13403E" w:rsidR="00C31BE4" w:rsidRPr="002966EE" w:rsidRDefault="00C31BE4" w:rsidP="00C31BE4">
            <w:pPr>
              <w:pStyle w:val="Heading1"/>
              <w:rPr>
                <w:sz w:val="22"/>
                <w:szCs w:val="22"/>
              </w:rPr>
            </w:pPr>
            <w:r w:rsidRPr="002966EE">
              <w:rPr>
                <w:sz w:val="22"/>
                <w:szCs w:val="22"/>
              </w:rPr>
              <w:t>Kitos nuostatos</w:t>
            </w:r>
          </w:p>
        </w:tc>
      </w:tr>
      <w:tr w:rsidR="00C31BE4" w14:paraId="537C6956" w14:textId="77777777" w:rsidTr="003C66C3">
        <w:trPr>
          <w:trHeight w:val="301"/>
        </w:trPr>
        <w:tc>
          <w:tcPr>
            <w:tcW w:w="3681" w:type="dxa"/>
          </w:tcPr>
          <w:p w14:paraId="4ED6B00C" w14:textId="77777777" w:rsidR="00C31BE4" w:rsidRPr="00E247F1" w:rsidRDefault="00C31BE4" w:rsidP="00C31BE4">
            <w:pPr>
              <w:jc w:val="both"/>
              <w:rPr>
                <w:rFonts w:ascii="Arial" w:hAnsi="Arial" w:cs="Arial"/>
                <w:b/>
                <w:bCs/>
                <w:sz w:val="20"/>
                <w:szCs w:val="20"/>
              </w:rPr>
            </w:pPr>
          </w:p>
        </w:tc>
        <w:tc>
          <w:tcPr>
            <w:tcW w:w="5947" w:type="dxa"/>
          </w:tcPr>
          <w:p w14:paraId="1D2C9C7F" w14:textId="77777777" w:rsidR="00C31BE4" w:rsidRPr="00E247F1" w:rsidRDefault="00C31BE4" w:rsidP="00C31BE4">
            <w:pPr>
              <w:jc w:val="both"/>
              <w:rPr>
                <w:rFonts w:ascii="Arial" w:hAnsi="Arial" w:cs="Arial"/>
                <w:b/>
                <w:bCs/>
                <w:sz w:val="20"/>
                <w:szCs w:val="20"/>
              </w:rPr>
            </w:pPr>
          </w:p>
        </w:tc>
      </w:tr>
      <w:tr w:rsidR="00C31BE4" w14:paraId="4E854734" w14:textId="77777777" w:rsidTr="003C66C3">
        <w:trPr>
          <w:trHeight w:val="301"/>
        </w:trPr>
        <w:tc>
          <w:tcPr>
            <w:tcW w:w="3681" w:type="dxa"/>
          </w:tcPr>
          <w:p w14:paraId="36D01E55" w14:textId="0226A2C4" w:rsidR="00C31BE4" w:rsidRPr="00E247F1" w:rsidRDefault="00116ACB" w:rsidP="00C31BE4">
            <w:pPr>
              <w:pStyle w:val="Heading2"/>
              <w:tabs>
                <w:tab w:val="clear" w:pos="313"/>
                <w:tab w:val="left" w:pos="425"/>
              </w:tabs>
              <w:ind w:left="0" w:firstLine="0"/>
            </w:pPr>
            <w:r>
              <w:rPr>
                <w:color w:val="000000" w:themeColor="text1"/>
                <w:kern w:val="0"/>
                <w14:ligatures w14:val="none"/>
              </w:rPr>
              <w:t>M</w:t>
            </w:r>
            <w:r w:rsidRPr="00A5743C">
              <w:rPr>
                <w:color w:val="000000" w:themeColor="text1"/>
                <w:kern w:val="0"/>
                <w14:ligatures w14:val="none"/>
              </w:rPr>
              <w:t>edžiagų ir įrenginių lentel</w:t>
            </w:r>
            <w:r>
              <w:rPr>
                <w:color w:val="000000" w:themeColor="text1"/>
                <w:kern w:val="0"/>
                <w14:ligatures w14:val="none"/>
              </w:rPr>
              <w:t>ė</w:t>
            </w:r>
          </w:p>
        </w:tc>
        <w:tc>
          <w:tcPr>
            <w:tcW w:w="5947" w:type="dxa"/>
          </w:tcPr>
          <w:p w14:paraId="69286A5C" w14:textId="7AEBDA57" w:rsidR="00C31BE4" w:rsidRPr="00E247F1" w:rsidRDefault="00C31BE4" w:rsidP="00C31BE4">
            <w:pPr>
              <w:jc w:val="both"/>
              <w:rPr>
                <w:rFonts w:ascii="Arial" w:hAnsi="Arial" w:cs="Arial"/>
                <w:b/>
                <w:bCs/>
                <w:sz w:val="20"/>
                <w:szCs w:val="20"/>
              </w:rPr>
            </w:pPr>
            <w:r w:rsidRPr="00276F54">
              <w:rPr>
                <w:rFonts w:ascii="Arial" w:hAnsi="Arial" w:cs="Arial"/>
                <w:color w:val="000000" w:themeColor="text1"/>
                <w:kern w:val="0"/>
                <w:sz w:val="20"/>
                <w:szCs w:val="20"/>
                <w14:ligatures w14:val="none"/>
              </w:rPr>
              <w:t xml:space="preserve">Paskelbus </w:t>
            </w:r>
            <w:r w:rsidRPr="00A5743C">
              <w:rPr>
                <w:rFonts w:ascii="Arial" w:hAnsi="Arial" w:cs="Arial"/>
                <w:color w:val="000000" w:themeColor="text1"/>
                <w:kern w:val="0"/>
                <w:sz w:val="20"/>
                <w:szCs w:val="20"/>
                <w14:ligatures w14:val="none"/>
              </w:rPr>
              <w:t xml:space="preserve">pasiūlymų eilę, pirkimo laimėtojas, Pirkimo vykdytojo prašymu iki nustatyto termino turės pateikti </w:t>
            </w:r>
            <w:r>
              <w:rPr>
                <w:rFonts w:ascii="Arial" w:hAnsi="Arial" w:cs="Arial"/>
                <w:color w:val="000000" w:themeColor="text1"/>
                <w:kern w:val="0"/>
                <w:sz w:val="20"/>
                <w:szCs w:val="20"/>
                <w14:ligatures w14:val="none"/>
              </w:rPr>
              <w:t xml:space="preserve">ESO </w:t>
            </w:r>
            <w:r w:rsidRPr="00A5743C">
              <w:rPr>
                <w:rFonts w:ascii="Arial" w:hAnsi="Arial" w:cs="Arial"/>
                <w:color w:val="000000" w:themeColor="text1"/>
                <w:kern w:val="0"/>
                <w:sz w:val="20"/>
                <w:szCs w:val="20"/>
                <w14:ligatures w14:val="none"/>
              </w:rPr>
              <w:t>siūlomų medžiagų ir įrenginių lentelę (SPS priedas „Tiekėjo siūlomų medžiagų ir įrenginių sąrašas</w:t>
            </w:r>
            <w:r>
              <w:rPr>
                <w:rFonts w:ascii="Arial" w:hAnsi="Arial" w:cs="Arial"/>
                <w:color w:val="000000" w:themeColor="text1"/>
                <w:kern w:val="0"/>
                <w:sz w:val="20"/>
                <w:szCs w:val="20"/>
                <w14:ligatures w14:val="none"/>
              </w:rPr>
              <w:t xml:space="preserve"> (ESO)</w:t>
            </w:r>
            <w:r w:rsidRPr="00A5743C">
              <w:rPr>
                <w:rFonts w:ascii="Arial" w:hAnsi="Arial" w:cs="Arial"/>
                <w:color w:val="000000" w:themeColor="text1"/>
                <w:kern w:val="0"/>
                <w:sz w:val="20"/>
                <w:szCs w:val="20"/>
                <w14:ligatures w14:val="none"/>
              </w:rPr>
              <w:t>“). Lentelėje nurodomi tiekėjo siūlomų medžiagų ir įrenginių tipai atitinkantys jiems keliamus reikalavimus arba jiems lygiaverčius, išdėstytus techninėje specifikacijoje ir kuriems kartu su pasiūlymu buvo teikiamos atitikimų lentelės. Jeigu minimas dokumentas iki nurodyto termino nebus pateiktas, bus laikoma, kad pirkimo laimėtojas atsisakė sudaryti sutartį ir gali būti taikoma SPS 15 p. numatyta bauda</w:t>
            </w:r>
          </w:p>
        </w:tc>
      </w:tr>
      <w:tr w:rsidR="00C31BE4" w14:paraId="323AAB35" w14:textId="77777777" w:rsidTr="003C66C3">
        <w:trPr>
          <w:trHeight w:val="301"/>
        </w:trPr>
        <w:tc>
          <w:tcPr>
            <w:tcW w:w="3681" w:type="dxa"/>
          </w:tcPr>
          <w:p w14:paraId="5B3F8DB6" w14:textId="60B135BD" w:rsidR="00C31BE4" w:rsidRPr="00E247F1" w:rsidRDefault="00C31BE4" w:rsidP="00C31BE4">
            <w:pPr>
              <w:pStyle w:val="Heading2"/>
              <w:tabs>
                <w:tab w:val="clear" w:pos="313"/>
                <w:tab w:val="left" w:pos="425"/>
              </w:tabs>
              <w:ind w:left="0" w:firstLine="0"/>
            </w:pPr>
            <w:r>
              <w:t>Susitarimai su įrangos tiekėjais</w:t>
            </w:r>
          </w:p>
        </w:tc>
        <w:tc>
          <w:tcPr>
            <w:tcW w:w="5947" w:type="dxa"/>
          </w:tcPr>
          <w:p w14:paraId="3622D67E" w14:textId="51F6873B" w:rsidR="004C3499" w:rsidRPr="004C3499" w:rsidRDefault="00C31BE4" w:rsidP="00C31BE4">
            <w:pPr>
              <w:tabs>
                <w:tab w:val="left" w:pos="567"/>
                <w:tab w:val="left" w:pos="851"/>
              </w:tabs>
              <w:jc w:val="both"/>
              <w:rPr>
                <w:rFonts w:ascii="Arial" w:hAnsi="Arial" w:cs="Arial"/>
                <w:sz w:val="20"/>
                <w:szCs w:val="20"/>
              </w:rPr>
            </w:pPr>
            <w:r w:rsidRPr="0073475F">
              <w:rPr>
                <w:rFonts w:ascii="Arial" w:hAnsi="Arial" w:cs="Arial"/>
                <w:sz w:val="20"/>
                <w:szCs w:val="20"/>
              </w:rPr>
              <w:t xml:space="preserve">Tiekėjas turi </w:t>
            </w:r>
            <w:r>
              <w:rPr>
                <w:rFonts w:ascii="Arial" w:hAnsi="Arial" w:cs="Arial"/>
                <w:sz w:val="20"/>
                <w:szCs w:val="20"/>
              </w:rPr>
              <w:t>turėti</w:t>
            </w:r>
            <w:r w:rsidRPr="0073475F">
              <w:rPr>
                <w:rFonts w:ascii="Arial" w:hAnsi="Arial" w:cs="Arial"/>
                <w:sz w:val="20"/>
                <w:szCs w:val="20"/>
              </w:rPr>
              <w:t xml:space="preserve"> tiekimo sutartis galiojančias pasiūlymo teikimo metu (ar preliminarias sutartis, sutikimus bei kitus įrodymus, patvirtinančius </w:t>
            </w:r>
            <w:r>
              <w:rPr>
                <w:rFonts w:ascii="Arial" w:hAnsi="Arial" w:cs="Arial"/>
                <w:sz w:val="20"/>
                <w:szCs w:val="20"/>
              </w:rPr>
              <w:t>t</w:t>
            </w:r>
            <w:r w:rsidRPr="0073475F">
              <w:rPr>
                <w:rFonts w:ascii="Arial" w:hAnsi="Arial" w:cs="Arial"/>
                <w:sz w:val="20"/>
                <w:szCs w:val="20"/>
              </w:rPr>
              <w:t>iekėjo susitarimą su medžiagų</w:t>
            </w:r>
            <w:r>
              <w:rPr>
                <w:rFonts w:ascii="Arial" w:hAnsi="Arial" w:cs="Arial"/>
                <w:sz w:val="20"/>
                <w:szCs w:val="20"/>
              </w:rPr>
              <w:t xml:space="preserve"> </w:t>
            </w:r>
            <w:r w:rsidRPr="0073475F">
              <w:rPr>
                <w:rFonts w:ascii="Arial" w:hAnsi="Arial" w:cs="Arial"/>
                <w:sz w:val="20"/>
                <w:szCs w:val="20"/>
              </w:rPr>
              <w:t>/</w:t>
            </w:r>
            <w:r>
              <w:rPr>
                <w:rFonts w:ascii="Arial" w:hAnsi="Arial" w:cs="Arial"/>
                <w:sz w:val="20"/>
                <w:szCs w:val="20"/>
              </w:rPr>
              <w:t xml:space="preserve"> </w:t>
            </w:r>
            <w:r w:rsidRPr="0073475F">
              <w:rPr>
                <w:rFonts w:ascii="Arial" w:hAnsi="Arial" w:cs="Arial"/>
                <w:sz w:val="20"/>
                <w:szCs w:val="20"/>
              </w:rPr>
              <w:t xml:space="preserve">įrenginių tiekėju / gamintoju), kurios patvirtina medžiagų / įrenginių tiekimo faktą: </w:t>
            </w:r>
          </w:p>
          <w:p w14:paraId="698A87A6" w14:textId="77777777" w:rsidR="004C3499" w:rsidRPr="00FB063C" w:rsidRDefault="006C7379" w:rsidP="004C3499">
            <w:pPr>
              <w:pStyle w:val="ListParagraph"/>
              <w:spacing w:after="160" w:line="252" w:lineRule="auto"/>
              <w:rPr>
                <w:rFonts w:ascii="Arial" w:hAnsi="Arial" w:cs="Arial"/>
                <w:sz w:val="20"/>
                <w:szCs w:val="20"/>
              </w:rPr>
            </w:pPr>
            <w:sdt>
              <w:sdtPr>
                <w:rPr>
                  <w:rFonts w:ascii="Arial" w:hAnsi="Arial" w:cs="Arial"/>
                  <w:sz w:val="20"/>
                  <w:szCs w:val="20"/>
                </w:rPr>
                <w:id w:val="679472249"/>
                <w14:checkbox>
                  <w14:checked w14:val="1"/>
                  <w14:checkedState w14:val="2612" w14:font="MS Gothic"/>
                  <w14:uncheckedState w14:val="2610" w14:font="MS Gothic"/>
                </w14:checkbox>
              </w:sdtPr>
              <w:sdtEndPr/>
              <w:sdtContent>
                <w:r w:rsidR="004C3499">
                  <w:rPr>
                    <w:rFonts w:ascii="MS Gothic" w:eastAsia="MS Gothic" w:hAnsi="MS Gothic" w:cs="Arial" w:hint="eastAsia"/>
                    <w:sz w:val="20"/>
                    <w:szCs w:val="20"/>
                  </w:rPr>
                  <w:t>☒</w:t>
                </w:r>
              </w:sdtContent>
            </w:sdt>
            <w:r w:rsidR="004C3499" w:rsidRPr="00FB063C">
              <w:rPr>
                <w:rFonts w:ascii="Arial" w:hAnsi="Arial" w:cs="Arial"/>
                <w:sz w:val="20"/>
                <w:szCs w:val="20"/>
              </w:rPr>
              <w:t xml:space="preserve"> Savųjų reikmių (KRT) transformatorius;</w:t>
            </w:r>
          </w:p>
          <w:p w14:paraId="09E9D98A" w14:textId="5A7F9ABB" w:rsidR="004C3499" w:rsidRPr="004C3499" w:rsidRDefault="006C7379" w:rsidP="004C3499">
            <w:pPr>
              <w:pStyle w:val="ListParagraph"/>
              <w:spacing w:after="160" w:line="252" w:lineRule="auto"/>
              <w:rPr>
                <w:rFonts w:ascii="Arial" w:hAnsi="Arial" w:cs="Arial"/>
                <w:sz w:val="20"/>
                <w:szCs w:val="20"/>
              </w:rPr>
            </w:pPr>
            <w:sdt>
              <w:sdtPr>
                <w:rPr>
                  <w:rFonts w:ascii="Arial" w:hAnsi="Arial" w:cs="Arial"/>
                  <w:sz w:val="20"/>
                  <w:szCs w:val="20"/>
                </w:rPr>
                <w:id w:val="1579399647"/>
                <w14:checkbox>
                  <w14:checked w14:val="1"/>
                  <w14:checkedState w14:val="2612" w14:font="MS Gothic"/>
                  <w14:uncheckedState w14:val="2610" w14:font="MS Gothic"/>
                </w14:checkbox>
              </w:sdtPr>
              <w:sdtEndPr/>
              <w:sdtContent>
                <w:r w:rsidR="004C3499">
                  <w:rPr>
                    <w:rFonts w:ascii="MS Gothic" w:eastAsia="MS Gothic" w:hAnsi="MS Gothic" w:cs="Arial" w:hint="eastAsia"/>
                    <w:sz w:val="20"/>
                    <w:szCs w:val="20"/>
                  </w:rPr>
                  <w:t>☒</w:t>
                </w:r>
              </w:sdtContent>
            </w:sdt>
            <w:r w:rsidR="004C3499" w:rsidRPr="00FB063C">
              <w:rPr>
                <w:rFonts w:ascii="Arial" w:hAnsi="Arial" w:cs="Arial"/>
                <w:sz w:val="20"/>
                <w:szCs w:val="20"/>
              </w:rPr>
              <w:t xml:space="preserve"> 10 </w:t>
            </w:r>
            <w:proofErr w:type="spellStart"/>
            <w:r w:rsidR="004C3499" w:rsidRPr="00FB063C">
              <w:rPr>
                <w:rFonts w:ascii="Arial" w:hAnsi="Arial" w:cs="Arial"/>
                <w:sz w:val="20"/>
                <w:szCs w:val="20"/>
              </w:rPr>
              <w:t>kV</w:t>
            </w:r>
            <w:proofErr w:type="spellEnd"/>
            <w:r w:rsidR="004C3499" w:rsidRPr="00FB063C">
              <w:rPr>
                <w:rFonts w:ascii="Arial" w:hAnsi="Arial" w:cs="Arial"/>
                <w:sz w:val="20"/>
                <w:szCs w:val="20"/>
              </w:rPr>
              <w:t xml:space="preserve"> kompensacinė ritė;</w:t>
            </w:r>
          </w:p>
          <w:p w14:paraId="6902BD68" w14:textId="59A351EB" w:rsidR="00056665" w:rsidRPr="00FB063C" w:rsidRDefault="006C7379" w:rsidP="00056665">
            <w:pPr>
              <w:pStyle w:val="ListParagraph"/>
              <w:spacing w:after="160" w:line="252" w:lineRule="auto"/>
              <w:rPr>
                <w:rFonts w:ascii="Arial" w:hAnsi="Arial" w:cs="Arial"/>
                <w:sz w:val="20"/>
                <w:szCs w:val="20"/>
              </w:rPr>
            </w:pPr>
            <w:sdt>
              <w:sdtPr>
                <w:rPr>
                  <w:rFonts w:ascii="Arial" w:hAnsi="Arial" w:cs="Arial"/>
                  <w:sz w:val="20"/>
                  <w:szCs w:val="20"/>
                </w:rPr>
                <w:id w:val="1063909826"/>
                <w14:checkbox>
                  <w14:checked w14:val="1"/>
                  <w14:checkedState w14:val="2612" w14:font="MS Gothic"/>
                  <w14:uncheckedState w14:val="2610" w14:font="MS Gothic"/>
                </w14:checkbox>
              </w:sdtPr>
              <w:sdtEndPr/>
              <w:sdtContent>
                <w:r w:rsidR="004C3499">
                  <w:rPr>
                    <w:rFonts w:ascii="MS Gothic" w:eastAsia="MS Gothic" w:hAnsi="MS Gothic" w:cs="Arial" w:hint="eastAsia"/>
                    <w:sz w:val="20"/>
                    <w:szCs w:val="20"/>
                  </w:rPr>
                  <w:t>☒</w:t>
                </w:r>
              </w:sdtContent>
            </w:sdt>
            <w:r w:rsidR="00056665" w:rsidRPr="00FB063C">
              <w:rPr>
                <w:rFonts w:ascii="Arial" w:hAnsi="Arial" w:cs="Arial"/>
                <w:sz w:val="20"/>
                <w:szCs w:val="20"/>
              </w:rPr>
              <w:t xml:space="preserve"> 10 </w:t>
            </w:r>
            <w:proofErr w:type="spellStart"/>
            <w:r w:rsidR="00056665" w:rsidRPr="00FB063C">
              <w:rPr>
                <w:rFonts w:ascii="Arial" w:hAnsi="Arial" w:cs="Arial"/>
                <w:sz w:val="20"/>
                <w:szCs w:val="20"/>
              </w:rPr>
              <w:t>kV</w:t>
            </w:r>
            <w:proofErr w:type="spellEnd"/>
            <w:r w:rsidR="00056665" w:rsidRPr="00FB063C">
              <w:rPr>
                <w:rFonts w:ascii="Arial" w:hAnsi="Arial" w:cs="Arial"/>
                <w:sz w:val="20"/>
                <w:szCs w:val="20"/>
              </w:rPr>
              <w:t xml:space="preserve"> narveliai;</w:t>
            </w:r>
          </w:p>
          <w:p w14:paraId="29E16F14" w14:textId="77777777" w:rsidR="00056665" w:rsidRPr="00FB063C" w:rsidRDefault="006C7379" w:rsidP="00056665">
            <w:pPr>
              <w:pStyle w:val="ListParagraph"/>
              <w:spacing w:after="160" w:line="252" w:lineRule="auto"/>
              <w:rPr>
                <w:rFonts w:ascii="Arial" w:hAnsi="Arial" w:cs="Arial"/>
                <w:sz w:val="20"/>
                <w:szCs w:val="20"/>
              </w:rPr>
            </w:pPr>
            <w:sdt>
              <w:sdtPr>
                <w:rPr>
                  <w:rFonts w:ascii="Arial" w:hAnsi="Arial" w:cs="Arial"/>
                  <w:sz w:val="20"/>
                  <w:szCs w:val="20"/>
                </w:rPr>
                <w:id w:val="883764902"/>
                <w14:checkbox>
                  <w14:checked w14:val="1"/>
                  <w14:checkedState w14:val="2612" w14:font="MS Gothic"/>
                  <w14:uncheckedState w14:val="2610" w14:font="MS Gothic"/>
                </w14:checkbox>
              </w:sdtPr>
              <w:sdtEnd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MRA įrenginiai;</w:t>
            </w:r>
          </w:p>
          <w:p w14:paraId="486F2E94" w14:textId="77777777" w:rsidR="00056665" w:rsidRPr="00FB063C" w:rsidRDefault="006C7379" w:rsidP="00056665">
            <w:pPr>
              <w:pStyle w:val="ListParagraph"/>
              <w:spacing w:after="160" w:line="252" w:lineRule="auto"/>
              <w:rPr>
                <w:rFonts w:ascii="Arial" w:hAnsi="Arial" w:cs="Arial"/>
                <w:sz w:val="20"/>
                <w:szCs w:val="20"/>
              </w:rPr>
            </w:pPr>
            <w:sdt>
              <w:sdtPr>
                <w:rPr>
                  <w:rFonts w:ascii="Arial" w:hAnsi="Arial" w:cs="Arial"/>
                  <w:sz w:val="20"/>
                  <w:szCs w:val="20"/>
                </w:rPr>
                <w:id w:val="489689572"/>
                <w14:checkbox>
                  <w14:checked w14:val="1"/>
                  <w14:checkedState w14:val="2612" w14:font="MS Gothic"/>
                  <w14:uncheckedState w14:val="2610" w14:font="MS Gothic"/>
                </w14:checkbox>
              </w:sdtPr>
              <w:sdtEnd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TSPĮ;</w:t>
            </w:r>
          </w:p>
          <w:p w14:paraId="6C5AB536" w14:textId="77777777" w:rsidR="00056665" w:rsidRDefault="006C7379" w:rsidP="00056665">
            <w:pPr>
              <w:pStyle w:val="ListParagraph"/>
              <w:spacing w:after="160" w:line="252" w:lineRule="auto"/>
              <w:rPr>
                <w:rFonts w:ascii="Arial" w:hAnsi="Arial" w:cs="Arial"/>
                <w:sz w:val="20"/>
                <w:szCs w:val="20"/>
              </w:rPr>
            </w:pPr>
            <w:sdt>
              <w:sdtPr>
                <w:rPr>
                  <w:rFonts w:ascii="Arial" w:hAnsi="Arial" w:cs="Arial"/>
                  <w:sz w:val="20"/>
                  <w:szCs w:val="20"/>
                </w:rPr>
                <w:id w:val="-836459579"/>
                <w14:checkbox>
                  <w14:checked w14:val="1"/>
                  <w14:checkedState w14:val="2612" w14:font="MS Gothic"/>
                  <w14:uncheckedState w14:val="2610" w14:font="MS Gothic"/>
                </w14:checkbox>
              </w:sdtPr>
              <w:sdtEnd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Komutatoriai;</w:t>
            </w:r>
          </w:p>
          <w:p w14:paraId="302C6565" w14:textId="1B2419BD" w:rsidR="00C31BE4" w:rsidRPr="00276F54" w:rsidRDefault="006C7379" w:rsidP="00116ACB">
            <w:pPr>
              <w:pStyle w:val="ListParagraph"/>
              <w:spacing w:after="160" w:line="252" w:lineRule="auto"/>
              <w:rPr>
                <w:rFonts w:ascii="Arial" w:hAnsi="Arial" w:cs="Arial"/>
                <w:color w:val="000000" w:themeColor="text1"/>
                <w:kern w:val="0"/>
                <w:sz w:val="20"/>
                <w:szCs w:val="20"/>
                <w14:ligatures w14:val="none"/>
              </w:rPr>
            </w:pPr>
            <w:sdt>
              <w:sdtPr>
                <w:rPr>
                  <w:rFonts w:ascii="Arial" w:hAnsi="Arial" w:cs="Arial"/>
                  <w:sz w:val="20"/>
                  <w:szCs w:val="20"/>
                </w:rPr>
                <w:id w:val="2023510712"/>
                <w14:checkbox>
                  <w14:checked w14:val="1"/>
                  <w14:checkedState w14:val="2612" w14:font="MS Gothic"/>
                  <w14:uncheckedState w14:val="2610" w14:font="MS Gothic"/>
                </w14:checkbox>
              </w:sdtPr>
              <w:sdtEndPr/>
              <w:sdtContent>
                <w:r w:rsidR="000F2671">
                  <w:rPr>
                    <w:rFonts w:ascii="MS Gothic" w:eastAsia="MS Gothic" w:hAnsi="MS Gothic" w:cs="Arial" w:hint="eastAsia"/>
                    <w:sz w:val="20"/>
                    <w:szCs w:val="20"/>
                  </w:rPr>
                  <w:t>☒</w:t>
                </w:r>
              </w:sdtContent>
            </w:sdt>
            <w:r w:rsidR="000F2671" w:rsidRPr="00FB063C">
              <w:rPr>
                <w:rFonts w:ascii="Arial" w:hAnsi="Arial" w:cs="Arial"/>
                <w:sz w:val="20"/>
                <w:szCs w:val="20"/>
              </w:rPr>
              <w:t xml:space="preserve"> Ugniasienė</w:t>
            </w:r>
            <w:r w:rsidR="000F2671">
              <w:rPr>
                <w:rFonts w:ascii="Arial" w:hAnsi="Arial" w:cs="Arial"/>
                <w:sz w:val="20"/>
                <w:szCs w:val="20"/>
              </w:rPr>
              <w:t>.</w:t>
            </w:r>
          </w:p>
        </w:tc>
      </w:tr>
      <w:tr w:rsidR="00C31BE4" w14:paraId="423DCEB6" w14:textId="77777777" w:rsidTr="003C66C3">
        <w:trPr>
          <w:trHeight w:val="301"/>
        </w:trPr>
        <w:tc>
          <w:tcPr>
            <w:tcW w:w="3681" w:type="dxa"/>
          </w:tcPr>
          <w:p w14:paraId="649C3988" w14:textId="77777777" w:rsidR="00C31BE4" w:rsidRPr="00E247F1" w:rsidRDefault="00C31BE4" w:rsidP="00C31BE4">
            <w:pPr>
              <w:jc w:val="both"/>
              <w:rPr>
                <w:rFonts w:ascii="Arial" w:hAnsi="Arial" w:cs="Arial"/>
                <w:b/>
                <w:bCs/>
                <w:sz w:val="20"/>
                <w:szCs w:val="20"/>
              </w:rPr>
            </w:pPr>
          </w:p>
        </w:tc>
        <w:tc>
          <w:tcPr>
            <w:tcW w:w="5947" w:type="dxa"/>
          </w:tcPr>
          <w:p w14:paraId="5857FACF" w14:textId="77777777" w:rsidR="00C31BE4" w:rsidRPr="00E247F1" w:rsidRDefault="00C31BE4" w:rsidP="00C31BE4">
            <w:pPr>
              <w:jc w:val="both"/>
              <w:rPr>
                <w:rFonts w:ascii="Arial" w:hAnsi="Arial" w:cs="Arial"/>
                <w:b/>
                <w:bCs/>
                <w:sz w:val="20"/>
                <w:szCs w:val="20"/>
              </w:rPr>
            </w:pPr>
          </w:p>
        </w:tc>
      </w:tr>
      <w:tr w:rsidR="00C31BE4" w14:paraId="5B77B236" w14:textId="77777777" w:rsidTr="003C66C3">
        <w:trPr>
          <w:trHeight w:val="301"/>
        </w:trPr>
        <w:tc>
          <w:tcPr>
            <w:tcW w:w="9628" w:type="dxa"/>
            <w:gridSpan w:val="2"/>
          </w:tcPr>
          <w:p w14:paraId="5DFA03FC" w14:textId="353231D4" w:rsidR="00C31BE4" w:rsidRPr="00E247F1" w:rsidRDefault="00C31BE4" w:rsidP="00C31BE4">
            <w:pPr>
              <w:jc w:val="both"/>
              <w:rPr>
                <w:rFonts w:ascii="Arial" w:hAnsi="Arial" w:cs="Arial"/>
                <w:b/>
                <w:bCs/>
                <w:sz w:val="20"/>
                <w:szCs w:val="20"/>
              </w:rPr>
            </w:pPr>
            <w:r>
              <w:rPr>
                <w:rFonts w:ascii="Arial" w:hAnsi="Arial" w:cs="Arial"/>
                <w:b/>
                <w:bCs/>
                <w:sz w:val="20"/>
                <w:szCs w:val="20"/>
              </w:rPr>
              <w:t>SPS priedai</w:t>
            </w:r>
          </w:p>
        </w:tc>
      </w:tr>
      <w:tr w:rsidR="00C31BE4" w14:paraId="7E5B145E" w14:textId="77777777" w:rsidTr="003C66C3">
        <w:trPr>
          <w:trHeight w:val="301"/>
        </w:trPr>
        <w:tc>
          <w:tcPr>
            <w:tcW w:w="9628" w:type="dxa"/>
            <w:gridSpan w:val="2"/>
          </w:tcPr>
          <w:p w14:paraId="3C4A02D2" w14:textId="0C82FACF" w:rsidR="00C31BE4" w:rsidRPr="002459F5" w:rsidRDefault="00C31BE4" w:rsidP="00C31BE4">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C31BE4" w14:paraId="30B99024" w14:textId="77777777" w:rsidTr="003C66C3">
        <w:trPr>
          <w:trHeight w:val="301"/>
        </w:trPr>
        <w:tc>
          <w:tcPr>
            <w:tcW w:w="9628" w:type="dxa"/>
            <w:gridSpan w:val="2"/>
          </w:tcPr>
          <w:p w14:paraId="3DACFED9" w14:textId="6AC1F189" w:rsidR="00C31BE4" w:rsidRPr="002459F5" w:rsidRDefault="00C31BE4" w:rsidP="00C31BE4">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C31BE4" w14:paraId="6EC512B1" w14:textId="77777777" w:rsidTr="003C66C3">
        <w:trPr>
          <w:trHeight w:val="301"/>
        </w:trPr>
        <w:tc>
          <w:tcPr>
            <w:tcW w:w="9628" w:type="dxa"/>
            <w:gridSpan w:val="2"/>
          </w:tcPr>
          <w:p w14:paraId="12695A97" w14:textId="5D2F9B58" w:rsidR="00C31BE4" w:rsidRPr="00E247F1" w:rsidRDefault="00C31BE4" w:rsidP="00C31BE4">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C31BE4" w14:paraId="096CD5B3" w14:textId="77777777" w:rsidTr="003C66C3">
        <w:trPr>
          <w:trHeight w:val="301"/>
        </w:trPr>
        <w:tc>
          <w:tcPr>
            <w:tcW w:w="9628" w:type="dxa"/>
            <w:gridSpan w:val="2"/>
          </w:tcPr>
          <w:p w14:paraId="1B64E9DF" w14:textId="13D21710" w:rsidR="00C31BE4" w:rsidRPr="00E247F1" w:rsidRDefault="00C31BE4" w:rsidP="00C31BE4">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C31BE4" w14:paraId="78A4512B" w14:textId="77777777" w:rsidTr="003C66C3">
        <w:trPr>
          <w:trHeight w:val="301"/>
        </w:trPr>
        <w:tc>
          <w:tcPr>
            <w:tcW w:w="9628" w:type="dxa"/>
            <w:gridSpan w:val="2"/>
          </w:tcPr>
          <w:p w14:paraId="4BA4497E" w14:textId="54EDE071" w:rsidR="00C31BE4" w:rsidRPr="00E247F1" w:rsidRDefault="00C31BE4" w:rsidP="00C31BE4">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C31BE4" w14:paraId="01AE82E4" w14:textId="77777777" w:rsidTr="003C66C3">
        <w:trPr>
          <w:trHeight w:val="301"/>
        </w:trPr>
        <w:tc>
          <w:tcPr>
            <w:tcW w:w="9628" w:type="dxa"/>
            <w:gridSpan w:val="2"/>
          </w:tcPr>
          <w:p w14:paraId="4D1D8CC7" w14:textId="5D6A3AE5"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w:t>
            </w:r>
            <w:r>
              <w:rPr>
                <w:rFonts w:ascii="Arial" w:hAnsi="Arial" w:cs="Arial"/>
                <w:sz w:val="20"/>
                <w:szCs w:val="20"/>
              </w:rPr>
              <w:t>pateikimo forma.</w:t>
            </w:r>
          </w:p>
        </w:tc>
      </w:tr>
      <w:tr w:rsidR="00C31BE4" w14:paraId="1E189D13" w14:textId="77777777" w:rsidTr="003C66C3">
        <w:trPr>
          <w:trHeight w:val="301"/>
        </w:trPr>
        <w:tc>
          <w:tcPr>
            <w:tcW w:w="9628" w:type="dxa"/>
            <w:gridSpan w:val="2"/>
          </w:tcPr>
          <w:p w14:paraId="167B953A" w14:textId="77777777" w:rsidR="00C31BE4" w:rsidRDefault="00C31BE4" w:rsidP="00C31BE4">
            <w:pPr>
              <w:jc w:val="both"/>
              <w:rPr>
                <w:rFonts w:ascii="Arial" w:hAnsi="Arial" w:cs="Arial"/>
                <w:sz w:val="20"/>
                <w:szCs w:val="20"/>
              </w:rPr>
            </w:pPr>
          </w:p>
        </w:tc>
      </w:tr>
      <w:tr w:rsidR="00C31BE4" w14:paraId="42FB9701" w14:textId="77777777" w:rsidTr="003C66C3">
        <w:trPr>
          <w:trHeight w:val="301"/>
        </w:trPr>
        <w:tc>
          <w:tcPr>
            <w:tcW w:w="9628" w:type="dxa"/>
            <w:gridSpan w:val="2"/>
          </w:tcPr>
          <w:p w14:paraId="337FA577" w14:textId="26128C52" w:rsidR="00C31BE4" w:rsidRDefault="00C31BE4" w:rsidP="00C31BE4">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C31BE4" w14:paraId="7D05370D" w14:textId="77777777" w:rsidTr="003C66C3">
        <w:trPr>
          <w:trHeight w:val="301"/>
        </w:trPr>
        <w:tc>
          <w:tcPr>
            <w:tcW w:w="9628" w:type="dxa"/>
            <w:gridSpan w:val="2"/>
          </w:tcPr>
          <w:p w14:paraId="4FC2BE23" w14:textId="3934B90B"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C31BE4" w14:paraId="5A45C342" w14:textId="77777777" w:rsidTr="003C66C3">
        <w:trPr>
          <w:trHeight w:val="301"/>
        </w:trPr>
        <w:tc>
          <w:tcPr>
            <w:tcW w:w="9628" w:type="dxa"/>
            <w:gridSpan w:val="2"/>
          </w:tcPr>
          <w:p w14:paraId="12EA7BE5" w14:textId="77777777"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Deklaracija dėl ketinimo įdarbinti ESO</w:t>
            </w:r>
            <w:r>
              <w:rPr>
                <w:rFonts w:ascii="Arial" w:hAnsi="Arial" w:cs="Arial"/>
                <w:sz w:val="20"/>
                <w:szCs w:val="20"/>
              </w:rPr>
              <w:t>;</w:t>
            </w:r>
          </w:p>
          <w:p w14:paraId="54AF0AFF" w14:textId="489FB970"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lastRenderedPageBreak/>
              <w:t>Sutikimas būti įdarbintu Litgrid</w:t>
            </w:r>
            <w:r>
              <w:rPr>
                <w:rFonts w:ascii="Arial" w:hAnsi="Arial" w:cs="Arial"/>
                <w:sz w:val="20"/>
                <w:szCs w:val="20"/>
              </w:rPr>
              <w:t>;</w:t>
            </w:r>
          </w:p>
        </w:tc>
      </w:tr>
      <w:tr w:rsidR="00C31BE4" w14:paraId="424D3567" w14:textId="77777777" w:rsidTr="003C66C3">
        <w:trPr>
          <w:trHeight w:val="301"/>
        </w:trPr>
        <w:tc>
          <w:tcPr>
            <w:tcW w:w="9628" w:type="dxa"/>
            <w:gridSpan w:val="2"/>
          </w:tcPr>
          <w:p w14:paraId="51A0B6B7" w14:textId="77777777"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lastRenderedPageBreak/>
              <w:t>Tinkamai vykdomų ar įvykdytų sutarčių sąrašo forma ESO</w:t>
            </w:r>
            <w:r>
              <w:rPr>
                <w:rFonts w:ascii="Arial" w:hAnsi="Arial" w:cs="Arial"/>
                <w:sz w:val="20"/>
                <w:szCs w:val="20"/>
              </w:rPr>
              <w:t>;</w:t>
            </w:r>
          </w:p>
          <w:p w14:paraId="33F4682C" w14:textId="1D8E758E"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Sutarčių sąrašas LITGRID</w:t>
            </w:r>
            <w:r>
              <w:rPr>
                <w:rFonts w:ascii="Arial" w:hAnsi="Arial" w:cs="Arial"/>
                <w:sz w:val="20"/>
                <w:szCs w:val="20"/>
              </w:rPr>
              <w:t>;</w:t>
            </w:r>
          </w:p>
        </w:tc>
      </w:tr>
      <w:tr w:rsidR="00C31BE4" w14:paraId="412EB8C2" w14:textId="77777777" w:rsidTr="003C66C3">
        <w:trPr>
          <w:trHeight w:val="301"/>
        </w:trPr>
        <w:tc>
          <w:tcPr>
            <w:tcW w:w="9628" w:type="dxa"/>
            <w:gridSpan w:val="2"/>
          </w:tcPr>
          <w:p w14:paraId="3122FE1C" w14:textId="77777777"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Siūlomų specialistų sąrašas ESO</w:t>
            </w:r>
            <w:r>
              <w:rPr>
                <w:rFonts w:ascii="Arial" w:hAnsi="Arial" w:cs="Arial"/>
                <w:sz w:val="20"/>
                <w:szCs w:val="20"/>
              </w:rPr>
              <w:t>;</w:t>
            </w:r>
          </w:p>
          <w:p w14:paraId="267B4FEA" w14:textId="77777777"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Specialistų sąrašo forma LITGRID</w:t>
            </w:r>
            <w:r>
              <w:rPr>
                <w:rFonts w:ascii="Arial" w:hAnsi="Arial" w:cs="Arial"/>
                <w:sz w:val="20"/>
                <w:szCs w:val="20"/>
              </w:rPr>
              <w:t>;</w:t>
            </w:r>
          </w:p>
          <w:p w14:paraId="415A52FE" w14:textId="086DD8D2"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Sutikimas būti subtiekėju ūkio subjektu Litgrid</w:t>
            </w:r>
            <w:r w:rsidR="00770A6E">
              <w:rPr>
                <w:rFonts w:ascii="Arial" w:hAnsi="Arial" w:cs="Arial"/>
                <w:sz w:val="20"/>
                <w:szCs w:val="20"/>
              </w:rPr>
              <w:t>;</w:t>
            </w:r>
          </w:p>
        </w:tc>
      </w:tr>
      <w:tr w:rsidR="00C31BE4" w14:paraId="4CE034AC" w14:textId="77777777" w:rsidTr="003C66C3">
        <w:trPr>
          <w:trHeight w:val="301"/>
        </w:trPr>
        <w:tc>
          <w:tcPr>
            <w:tcW w:w="9628" w:type="dxa"/>
            <w:gridSpan w:val="2"/>
          </w:tcPr>
          <w:p w14:paraId="68598214" w14:textId="348FB70A" w:rsidR="00C31BE4" w:rsidRPr="000545FB" w:rsidRDefault="00C31BE4" w:rsidP="00C31BE4">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Tiekėjo siūlomų medžiagų ir įrenginių sąrašas</w:t>
            </w:r>
            <w:r w:rsidR="00770A6E">
              <w:rPr>
                <w:rFonts w:ascii="Arial" w:hAnsi="Arial" w:cs="Arial"/>
                <w:sz w:val="20"/>
                <w:szCs w:val="20"/>
              </w:rPr>
              <w:t>.</w:t>
            </w:r>
          </w:p>
        </w:tc>
      </w:tr>
    </w:tbl>
    <w:p w14:paraId="7D7F78E9" w14:textId="77777777" w:rsidR="002D71FC" w:rsidRPr="002A3341" w:rsidRDefault="002D71FC" w:rsidP="00BB79F9">
      <w:pPr>
        <w:spacing w:after="0" w:line="240" w:lineRule="auto"/>
        <w:rPr>
          <w:rFonts w:ascii="Arial" w:hAnsi="Arial" w:cs="Arial"/>
          <w:i/>
          <w:iCs/>
          <w:sz w:val="20"/>
          <w:szCs w:val="20"/>
        </w:rPr>
      </w:pPr>
    </w:p>
    <w:sectPr w:rsidR="002D71FC" w:rsidRPr="002A3341" w:rsidSect="00BB79F9">
      <w:headerReference w:type="default" r:id="rId11"/>
      <w:headerReference w:type="first" r:id="rId12"/>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87F8A" w14:textId="77777777" w:rsidR="005033D2" w:rsidRDefault="005033D2" w:rsidP="001C65C9">
      <w:pPr>
        <w:spacing w:after="0" w:line="240" w:lineRule="auto"/>
      </w:pPr>
      <w:r>
        <w:separator/>
      </w:r>
    </w:p>
  </w:endnote>
  <w:endnote w:type="continuationSeparator" w:id="0">
    <w:p w14:paraId="0BCFF1C0" w14:textId="77777777" w:rsidR="005033D2" w:rsidRDefault="005033D2" w:rsidP="001C65C9">
      <w:pPr>
        <w:spacing w:after="0" w:line="240" w:lineRule="auto"/>
      </w:pPr>
      <w:r>
        <w:continuationSeparator/>
      </w:r>
    </w:p>
  </w:endnote>
  <w:endnote w:type="continuationNotice" w:id="1">
    <w:p w14:paraId="3E898B7F" w14:textId="77777777" w:rsidR="005033D2" w:rsidRDefault="005033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228D3" w14:textId="77777777" w:rsidR="005033D2" w:rsidRDefault="005033D2" w:rsidP="001C65C9">
      <w:pPr>
        <w:spacing w:after="0" w:line="240" w:lineRule="auto"/>
      </w:pPr>
      <w:r>
        <w:separator/>
      </w:r>
    </w:p>
  </w:footnote>
  <w:footnote w:type="continuationSeparator" w:id="0">
    <w:p w14:paraId="7A66B380" w14:textId="77777777" w:rsidR="005033D2" w:rsidRDefault="005033D2" w:rsidP="001C65C9">
      <w:pPr>
        <w:spacing w:after="0" w:line="240" w:lineRule="auto"/>
      </w:pPr>
      <w:r>
        <w:continuationSeparator/>
      </w:r>
    </w:p>
  </w:footnote>
  <w:footnote w:type="continuationNotice" w:id="1">
    <w:p w14:paraId="33541025" w14:textId="77777777" w:rsidR="005033D2" w:rsidRDefault="005033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2A50F875"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00C7693F">
            <w:rPr>
              <w:rFonts w:ascii="Arial" w:hAnsi="Arial" w:cs="Arial"/>
              <w:sz w:val="18"/>
              <w:szCs w:val="18"/>
            </w:rPr>
            <w:t xml:space="preserve"> R</w:t>
          </w:r>
          <w:r w:rsidRPr="00FD3EE6">
            <w:rPr>
              <w:rFonts w:ascii="Arial" w:hAnsi="Arial" w:cs="Arial"/>
              <w:sz w:val="18"/>
              <w:szCs w:val="18"/>
            </w:rPr>
            <w:t xml:space="preserve">), v. </w:t>
          </w:r>
          <w:r w:rsidR="004E3C98">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8DD0" w14:textId="77777777" w:rsidR="00BB79F9" w:rsidRDefault="00BB79F9">
    <w:pPr>
      <w:pStyle w:val="Header"/>
    </w:pPr>
    <w:r>
      <w:rPr>
        <w:noProof/>
      </w:rPr>
      <w:drawing>
        <wp:anchor distT="0" distB="0" distL="114300" distR="114300" simplePos="0" relativeHeight="251660288" behindDoc="0" locked="0" layoutInCell="1" allowOverlap="1" wp14:anchorId="092C30D8" wp14:editId="7F5A7E7F">
          <wp:simplePos x="0" y="0"/>
          <wp:positionH relativeFrom="margin">
            <wp:posOffset>-445273</wp:posOffset>
          </wp:positionH>
          <wp:positionV relativeFrom="margin">
            <wp:posOffset>-1069948</wp:posOffset>
          </wp:positionV>
          <wp:extent cx="2480945" cy="1204595"/>
          <wp:effectExtent l="0" t="0" r="0" b="0"/>
          <wp:wrapNone/>
          <wp:docPr id="1796933187" name="Picture 179693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175200586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A2"/>
    <w:rsid w:val="000054D4"/>
    <w:rsid w:val="0001447B"/>
    <w:rsid w:val="00014765"/>
    <w:rsid w:val="00014ED4"/>
    <w:rsid w:val="00020C0C"/>
    <w:rsid w:val="00021AF7"/>
    <w:rsid w:val="00024781"/>
    <w:rsid w:val="000260A0"/>
    <w:rsid w:val="000307FB"/>
    <w:rsid w:val="000320F2"/>
    <w:rsid w:val="00032FB7"/>
    <w:rsid w:val="00033FB9"/>
    <w:rsid w:val="00036920"/>
    <w:rsid w:val="00037027"/>
    <w:rsid w:val="00037EE4"/>
    <w:rsid w:val="000424AB"/>
    <w:rsid w:val="00045971"/>
    <w:rsid w:val="00046C07"/>
    <w:rsid w:val="0005116D"/>
    <w:rsid w:val="00052673"/>
    <w:rsid w:val="00056665"/>
    <w:rsid w:val="00061F38"/>
    <w:rsid w:val="000627B3"/>
    <w:rsid w:val="000653AB"/>
    <w:rsid w:val="00070170"/>
    <w:rsid w:val="00071307"/>
    <w:rsid w:val="00071562"/>
    <w:rsid w:val="000717DE"/>
    <w:rsid w:val="0007336C"/>
    <w:rsid w:val="00074417"/>
    <w:rsid w:val="00076A4D"/>
    <w:rsid w:val="000777A8"/>
    <w:rsid w:val="000805B9"/>
    <w:rsid w:val="00084596"/>
    <w:rsid w:val="00086204"/>
    <w:rsid w:val="00086F15"/>
    <w:rsid w:val="00093F09"/>
    <w:rsid w:val="000A0320"/>
    <w:rsid w:val="000A3930"/>
    <w:rsid w:val="000A6641"/>
    <w:rsid w:val="000A67B6"/>
    <w:rsid w:val="000A75AB"/>
    <w:rsid w:val="000B0847"/>
    <w:rsid w:val="000B131F"/>
    <w:rsid w:val="000B2155"/>
    <w:rsid w:val="000B2CDE"/>
    <w:rsid w:val="000C499D"/>
    <w:rsid w:val="000D033D"/>
    <w:rsid w:val="000D1235"/>
    <w:rsid w:val="000D1794"/>
    <w:rsid w:val="000D4FBE"/>
    <w:rsid w:val="000E0C96"/>
    <w:rsid w:val="000E18DA"/>
    <w:rsid w:val="000E3F6A"/>
    <w:rsid w:val="000E6A6D"/>
    <w:rsid w:val="000F0340"/>
    <w:rsid w:val="000F0C55"/>
    <w:rsid w:val="000F2671"/>
    <w:rsid w:val="000F2A01"/>
    <w:rsid w:val="000F2A89"/>
    <w:rsid w:val="000F3D7D"/>
    <w:rsid w:val="000F4563"/>
    <w:rsid w:val="0010195E"/>
    <w:rsid w:val="00101A9C"/>
    <w:rsid w:val="00105A39"/>
    <w:rsid w:val="00107560"/>
    <w:rsid w:val="001111EE"/>
    <w:rsid w:val="00113698"/>
    <w:rsid w:val="00113F8B"/>
    <w:rsid w:val="001148B3"/>
    <w:rsid w:val="0011566E"/>
    <w:rsid w:val="00116ACB"/>
    <w:rsid w:val="001257F7"/>
    <w:rsid w:val="001268AE"/>
    <w:rsid w:val="001332F8"/>
    <w:rsid w:val="00134397"/>
    <w:rsid w:val="00134FFC"/>
    <w:rsid w:val="001373ED"/>
    <w:rsid w:val="001405BB"/>
    <w:rsid w:val="00140BBA"/>
    <w:rsid w:val="001413DD"/>
    <w:rsid w:val="00141828"/>
    <w:rsid w:val="001469D3"/>
    <w:rsid w:val="0014792E"/>
    <w:rsid w:val="00147B1D"/>
    <w:rsid w:val="001519A0"/>
    <w:rsid w:val="00153C9A"/>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21E0"/>
    <w:rsid w:val="001B36D7"/>
    <w:rsid w:val="001B69B0"/>
    <w:rsid w:val="001B7E1A"/>
    <w:rsid w:val="001C056F"/>
    <w:rsid w:val="001C2BA3"/>
    <w:rsid w:val="001C5703"/>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E79AF"/>
    <w:rsid w:val="001F2B74"/>
    <w:rsid w:val="002017B2"/>
    <w:rsid w:val="00202F72"/>
    <w:rsid w:val="00206D0C"/>
    <w:rsid w:val="00206ED2"/>
    <w:rsid w:val="002075F4"/>
    <w:rsid w:val="0020799B"/>
    <w:rsid w:val="00211F8F"/>
    <w:rsid w:val="00215DEF"/>
    <w:rsid w:val="00217FC5"/>
    <w:rsid w:val="00222CAB"/>
    <w:rsid w:val="0022440E"/>
    <w:rsid w:val="002253A0"/>
    <w:rsid w:val="00233EA1"/>
    <w:rsid w:val="002368A7"/>
    <w:rsid w:val="00244FC3"/>
    <w:rsid w:val="002459F5"/>
    <w:rsid w:val="0024706F"/>
    <w:rsid w:val="002503EA"/>
    <w:rsid w:val="002513DF"/>
    <w:rsid w:val="00254087"/>
    <w:rsid w:val="002543C0"/>
    <w:rsid w:val="00254EF4"/>
    <w:rsid w:val="00255261"/>
    <w:rsid w:val="00255E9A"/>
    <w:rsid w:val="002564FF"/>
    <w:rsid w:val="00262065"/>
    <w:rsid w:val="002653C0"/>
    <w:rsid w:val="0027003B"/>
    <w:rsid w:val="00270F81"/>
    <w:rsid w:val="002712B5"/>
    <w:rsid w:val="002729C1"/>
    <w:rsid w:val="002758EA"/>
    <w:rsid w:val="002775AF"/>
    <w:rsid w:val="00280E05"/>
    <w:rsid w:val="00286446"/>
    <w:rsid w:val="00290B2F"/>
    <w:rsid w:val="00295A9F"/>
    <w:rsid w:val="002966EE"/>
    <w:rsid w:val="00297AAA"/>
    <w:rsid w:val="00297D33"/>
    <w:rsid w:val="002A3341"/>
    <w:rsid w:val="002A6479"/>
    <w:rsid w:val="002C0FAB"/>
    <w:rsid w:val="002C2073"/>
    <w:rsid w:val="002C3039"/>
    <w:rsid w:val="002C40CB"/>
    <w:rsid w:val="002C4A65"/>
    <w:rsid w:val="002D189F"/>
    <w:rsid w:val="002D42F4"/>
    <w:rsid w:val="002D4ECA"/>
    <w:rsid w:val="002D6621"/>
    <w:rsid w:val="002D70AC"/>
    <w:rsid w:val="002D71FC"/>
    <w:rsid w:val="002E3A16"/>
    <w:rsid w:val="002F36CD"/>
    <w:rsid w:val="002F37A0"/>
    <w:rsid w:val="002F5B76"/>
    <w:rsid w:val="00301F7C"/>
    <w:rsid w:val="0030297D"/>
    <w:rsid w:val="00310DFA"/>
    <w:rsid w:val="003148D6"/>
    <w:rsid w:val="00323C20"/>
    <w:rsid w:val="0032535D"/>
    <w:rsid w:val="0032707F"/>
    <w:rsid w:val="0032747A"/>
    <w:rsid w:val="00336B61"/>
    <w:rsid w:val="00336F41"/>
    <w:rsid w:val="003447A7"/>
    <w:rsid w:val="00345264"/>
    <w:rsid w:val="00345A59"/>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060"/>
    <w:rsid w:val="003E08BD"/>
    <w:rsid w:val="003E1E0E"/>
    <w:rsid w:val="003E4C4D"/>
    <w:rsid w:val="003E7D3C"/>
    <w:rsid w:val="003F2EEE"/>
    <w:rsid w:val="003F5709"/>
    <w:rsid w:val="003F76FD"/>
    <w:rsid w:val="003F7D75"/>
    <w:rsid w:val="004039BC"/>
    <w:rsid w:val="00407F10"/>
    <w:rsid w:val="004111C5"/>
    <w:rsid w:val="00412CF0"/>
    <w:rsid w:val="00421959"/>
    <w:rsid w:val="00424D3C"/>
    <w:rsid w:val="004262C2"/>
    <w:rsid w:val="00426661"/>
    <w:rsid w:val="00431CC8"/>
    <w:rsid w:val="00432CAA"/>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84AFF"/>
    <w:rsid w:val="004A0C87"/>
    <w:rsid w:val="004A24CC"/>
    <w:rsid w:val="004A6433"/>
    <w:rsid w:val="004B258A"/>
    <w:rsid w:val="004B4E63"/>
    <w:rsid w:val="004C08A7"/>
    <w:rsid w:val="004C0F4B"/>
    <w:rsid w:val="004C10E5"/>
    <w:rsid w:val="004C171A"/>
    <w:rsid w:val="004C3499"/>
    <w:rsid w:val="004C423A"/>
    <w:rsid w:val="004C4EB4"/>
    <w:rsid w:val="004C739F"/>
    <w:rsid w:val="004D2936"/>
    <w:rsid w:val="004D43BB"/>
    <w:rsid w:val="004D64F8"/>
    <w:rsid w:val="004E3C98"/>
    <w:rsid w:val="004E5701"/>
    <w:rsid w:val="004E6771"/>
    <w:rsid w:val="004F0943"/>
    <w:rsid w:val="004F0D2A"/>
    <w:rsid w:val="004F0D47"/>
    <w:rsid w:val="004F5068"/>
    <w:rsid w:val="004F68B5"/>
    <w:rsid w:val="004F6D83"/>
    <w:rsid w:val="004F7631"/>
    <w:rsid w:val="00501546"/>
    <w:rsid w:val="005033D2"/>
    <w:rsid w:val="00503E0E"/>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2758"/>
    <w:rsid w:val="00553B8D"/>
    <w:rsid w:val="005566FC"/>
    <w:rsid w:val="00557680"/>
    <w:rsid w:val="00560C93"/>
    <w:rsid w:val="00561FD6"/>
    <w:rsid w:val="00567B4F"/>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2513"/>
    <w:rsid w:val="005D3BEC"/>
    <w:rsid w:val="005D68AD"/>
    <w:rsid w:val="005E0D3E"/>
    <w:rsid w:val="005E4CA6"/>
    <w:rsid w:val="005E70DB"/>
    <w:rsid w:val="00600EF2"/>
    <w:rsid w:val="006021D1"/>
    <w:rsid w:val="006034B7"/>
    <w:rsid w:val="00603C8B"/>
    <w:rsid w:val="00606C69"/>
    <w:rsid w:val="00616888"/>
    <w:rsid w:val="00617779"/>
    <w:rsid w:val="0062112B"/>
    <w:rsid w:val="006275A5"/>
    <w:rsid w:val="006313EB"/>
    <w:rsid w:val="00631894"/>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773D1"/>
    <w:rsid w:val="006815DC"/>
    <w:rsid w:val="00682069"/>
    <w:rsid w:val="00682D06"/>
    <w:rsid w:val="00684C90"/>
    <w:rsid w:val="00684DDB"/>
    <w:rsid w:val="006917FA"/>
    <w:rsid w:val="006A1EE6"/>
    <w:rsid w:val="006A5E1D"/>
    <w:rsid w:val="006A5FA1"/>
    <w:rsid w:val="006A71E3"/>
    <w:rsid w:val="006B0187"/>
    <w:rsid w:val="006B0300"/>
    <w:rsid w:val="006B1296"/>
    <w:rsid w:val="006B4128"/>
    <w:rsid w:val="006B6314"/>
    <w:rsid w:val="006B7F43"/>
    <w:rsid w:val="006C6260"/>
    <w:rsid w:val="006C7379"/>
    <w:rsid w:val="006D0070"/>
    <w:rsid w:val="006D0C22"/>
    <w:rsid w:val="006D3B39"/>
    <w:rsid w:val="006E0817"/>
    <w:rsid w:val="006E1A8E"/>
    <w:rsid w:val="006E2DFC"/>
    <w:rsid w:val="006E35FC"/>
    <w:rsid w:val="006E4D70"/>
    <w:rsid w:val="006E53C3"/>
    <w:rsid w:val="006F231D"/>
    <w:rsid w:val="006F2763"/>
    <w:rsid w:val="006F31B3"/>
    <w:rsid w:val="00701D86"/>
    <w:rsid w:val="00704B81"/>
    <w:rsid w:val="007062FD"/>
    <w:rsid w:val="00707D6B"/>
    <w:rsid w:val="00710BFC"/>
    <w:rsid w:val="00710D76"/>
    <w:rsid w:val="00713213"/>
    <w:rsid w:val="007144E5"/>
    <w:rsid w:val="00716B1C"/>
    <w:rsid w:val="00716C23"/>
    <w:rsid w:val="00723680"/>
    <w:rsid w:val="00731C1C"/>
    <w:rsid w:val="00732A89"/>
    <w:rsid w:val="007339E0"/>
    <w:rsid w:val="00733CD0"/>
    <w:rsid w:val="00737F3E"/>
    <w:rsid w:val="00742A94"/>
    <w:rsid w:val="00742CE9"/>
    <w:rsid w:val="00744993"/>
    <w:rsid w:val="0074714E"/>
    <w:rsid w:val="0074728E"/>
    <w:rsid w:val="007503FF"/>
    <w:rsid w:val="00750438"/>
    <w:rsid w:val="0075353F"/>
    <w:rsid w:val="007537E9"/>
    <w:rsid w:val="00754009"/>
    <w:rsid w:val="00755CE7"/>
    <w:rsid w:val="00756F36"/>
    <w:rsid w:val="00761B67"/>
    <w:rsid w:val="0076246F"/>
    <w:rsid w:val="007670E7"/>
    <w:rsid w:val="007679E8"/>
    <w:rsid w:val="00770A6E"/>
    <w:rsid w:val="007719BA"/>
    <w:rsid w:val="00772BE3"/>
    <w:rsid w:val="007757F6"/>
    <w:rsid w:val="00775F05"/>
    <w:rsid w:val="00777085"/>
    <w:rsid w:val="00782800"/>
    <w:rsid w:val="0078638B"/>
    <w:rsid w:val="00790130"/>
    <w:rsid w:val="00794423"/>
    <w:rsid w:val="00796654"/>
    <w:rsid w:val="007A1B64"/>
    <w:rsid w:val="007A49AC"/>
    <w:rsid w:val="007A54DB"/>
    <w:rsid w:val="007A69DA"/>
    <w:rsid w:val="007A76A9"/>
    <w:rsid w:val="007B2483"/>
    <w:rsid w:val="007B5009"/>
    <w:rsid w:val="007B7AC2"/>
    <w:rsid w:val="007B7DD0"/>
    <w:rsid w:val="007C15D6"/>
    <w:rsid w:val="007C26F6"/>
    <w:rsid w:val="007D2FC3"/>
    <w:rsid w:val="007D2FCE"/>
    <w:rsid w:val="007D373E"/>
    <w:rsid w:val="007D6DCE"/>
    <w:rsid w:val="007E2135"/>
    <w:rsid w:val="007E4693"/>
    <w:rsid w:val="007F5ADF"/>
    <w:rsid w:val="007F7334"/>
    <w:rsid w:val="007F7451"/>
    <w:rsid w:val="0080086F"/>
    <w:rsid w:val="00801B07"/>
    <w:rsid w:val="0081328C"/>
    <w:rsid w:val="00814EDB"/>
    <w:rsid w:val="008152BA"/>
    <w:rsid w:val="0081695E"/>
    <w:rsid w:val="00821AC6"/>
    <w:rsid w:val="008220BF"/>
    <w:rsid w:val="00825CAF"/>
    <w:rsid w:val="008267E4"/>
    <w:rsid w:val="0082717F"/>
    <w:rsid w:val="00827873"/>
    <w:rsid w:val="0083194C"/>
    <w:rsid w:val="008404FD"/>
    <w:rsid w:val="00840E83"/>
    <w:rsid w:val="00842D89"/>
    <w:rsid w:val="00843A25"/>
    <w:rsid w:val="00846070"/>
    <w:rsid w:val="00847839"/>
    <w:rsid w:val="008533B7"/>
    <w:rsid w:val="008544BF"/>
    <w:rsid w:val="00862747"/>
    <w:rsid w:val="008659E2"/>
    <w:rsid w:val="008666A9"/>
    <w:rsid w:val="008717C1"/>
    <w:rsid w:val="00873B55"/>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A7150"/>
    <w:rsid w:val="008B35DE"/>
    <w:rsid w:val="008B37BA"/>
    <w:rsid w:val="008B50A7"/>
    <w:rsid w:val="008B6F10"/>
    <w:rsid w:val="008C0106"/>
    <w:rsid w:val="008C137B"/>
    <w:rsid w:val="008C23D6"/>
    <w:rsid w:val="008C32CB"/>
    <w:rsid w:val="008C5D35"/>
    <w:rsid w:val="008C61F5"/>
    <w:rsid w:val="008D1DE1"/>
    <w:rsid w:val="008D5AFC"/>
    <w:rsid w:val="008D627B"/>
    <w:rsid w:val="008E20A0"/>
    <w:rsid w:val="008E5EA0"/>
    <w:rsid w:val="008E5F38"/>
    <w:rsid w:val="008E6DC2"/>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58AF"/>
    <w:rsid w:val="0093733E"/>
    <w:rsid w:val="00937FE2"/>
    <w:rsid w:val="0094013F"/>
    <w:rsid w:val="00940245"/>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3A5"/>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0AB"/>
    <w:rsid w:val="00A034DB"/>
    <w:rsid w:val="00A07CA8"/>
    <w:rsid w:val="00A16043"/>
    <w:rsid w:val="00A16093"/>
    <w:rsid w:val="00A1720C"/>
    <w:rsid w:val="00A23F39"/>
    <w:rsid w:val="00A27D31"/>
    <w:rsid w:val="00A31136"/>
    <w:rsid w:val="00A332C4"/>
    <w:rsid w:val="00A37738"/>
    <w:rsid w:val="00A37D45"/>
    <w:rsid w:val="00A40F2C"/>
    <w:rsid w:val="00A4128C"/>
    <w:rsid w:val="00A47760"/>
    <w:rsid w:val="00A538E4"/>
    <w:rsid w:val="00A54E46"/>
    <w:rsid w:val="00A55032"/>
    <w:rsid w:val="00A55370"/>
    <w:rsid w:val="00A5594C"/>
    <w:rsid w:val="00A60A9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515"/>
    <w:rsid w:val="00AA346B"/>
    <w:rsid w:val="00AA725D"/>
    <w:rsid w:val="00AA784E"/>
    <w:rsid w:val="00AB0FD6"/>
    <w:rsid w:val="00AB14B2"/>
    <w:rsid w:val="00AB213C"/>
    <w:rsid w:val="00AB2315"/>
    <w:rsid w:val="00AB666D"/>
    <w:rsid w:val="00AC0C16"/>
    <w:rsid w:val="00AC4444"/>
    <w:rsid w:val="00AC4818"/>
    <w:rsid w:val="00AD3825"/>
    <w:rsid w:val="00AD6AA7"/>
    <w:rsid w:val="00AE3C26"/>
    <w:rsid w:val="00AE4E8B"/>
    <w:rsid w:val="00AE6453"/>
    <w:rsid w:val="00AF3F09"/>
    <w:rsid w:val="00AF416A"/>
    <w:rsid w:val="00B00091"/>
    <w:rsid w:val="00B0156E"/>
    <w:rsid w:val="00B07189"/>
    <w:rsid w:val="00B073BC"/>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4416"/>
    <w:rsid w:val="00B85765"/>
    <w:rsid w:val="00B85B9F"/>
    <w:rsid w:val="00B86238"/>
    <w:rsid w:val="00B86A96"/>
    <w:rsid w:val="00B90127"/>
    <w:rsid w:val="00B93364"/>
    <w:rsid w:val="00B94436"/>
    <w:rsid w:val="00B94909"/>
    <w:rsid w:val="00B95717"/>
    <w:rsid w:val="00B95B28"/>
    <w:rsid w:val="00B95FB4"/>
    <w:rsid w:val="00BA2B41"/>
    <w:rsid w:val="00BA5F39"/>
    <w:rsid w:val="00BA6177"/>
    <w:rsid w:val="00BB11A3"/>
    <w:rsid w:val="00BB395F"/>
    <w:rsid w:val="00BB79F9"/>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9B1"/>
    <w:rsid w:val="00C02A6C"/>
    <w:rsid w:val="00C02D42"/>
    <w:rsid w:val="00C11E41"/>
    <w:rsid w:val="00C13836"/>
    <w:rsid w:val="00C147D8"/>
    <w:rsid w:val="00C169B8"/>
    <w:rsid w:val="00C23C3D"/>
    <w:rsid w:val="00C31BE4"/>
    <w:rsid w:val="00C31C0B"/>
    <w:rsid w:val="00C3301B"/>
    <w:rsid w:val="00C35153"/>
    <w:rsid w:val="00C36409"/>
    <w:rsid w:val="00C42256"/>
    <w:rsid w:val="00C422DF"/>
    <w:rsid w:val="00C425A8"/>
    <w:rsid w:val="00C42D49"/>
    <w:rsid w:val="00C45EA8"/>
    <w:rsid w:val="00C4653C"/>
    <w:rsid w:val="00C468F7"/>
    <w:rsid w:val="00C54CFC"/>
    <w:rsid w:val="00C61B69"/>
    <w:rsid w:val="00C63B1C"/>
    <w:rsid w:val="00C65832"/>
    <w:rsid w:val="00C67E53"/>
    <w:rsid w:val="00C7693F"/>
    <w:rsid w:val="00C777F2"/>
    <w:rsid w:val="00C87E6C"/>
    <w:rsid w:val="00C912CF"/>
    <w:rsid w:val="00C91E0A"/>
    <w:rsid w:val="00C93A78"/>
    <w:rsid w:val="00C95E36"/>
    <w:rsid w:val="00C979F8"/>
    <w:rsid w:val="00CA0311"/>
    <w:rsid w:val="00CA37DE"/>
    <w:rsid w:val="00CA3F03"/>
    <w:rsid w:val="00CA4D71"/>
    <w:rsid w:val="00CB1A07"/>
    <w:rsid w:val="00CC01A2"/>
    <w:rsid w:val="00CC2320"/>
    <w:rsid w:val="00CC7B0C"/>
    <w:rsid w:val="00CD111E"/>
    <w:rsid w:val="00CE1509"/>
    <w:rsid w:val="00CE1EE5"/>
    <w:rsid w:val="00CE2841"/>
    <w:rsid w:val="00CE2DF2"/>
    <w:rsid w:val="00CE477D"/>
    <w:rsid w:val="00CE5A76"/>
    <w:rsid w:val="00CE7860"/>
    <w:rsid w:val="00CE7C67"/>
    <w:rsid w:val="00CF1AD5"/>
    <w:rsid w:val="00CF31CB"/>
    <w:rsid w:val="00CF5C4B"/>
    <w:rsid w:val="00D022AB"/>
    <w:rsid w:val="00D05F99"/>
    <w:rsid w:val="00D06AAE"/>
    <w:rsid w:val="00D0707C"/>
    <w:rsid w:val="00D0772D"/>
    <w:rsid w:val="00D130A4"/>
    <w:rsid w:val="00D15064"/>
    <w:rsid w:val="00D1570F"/>
    <w:rsid w:val="00D16AFA"/>
    <w:rsid w:val="00D17499"/>
    <w:rsid w:val="00D22E3E"/>
    <w:rsid w:val="00D22E48"/>
    <w:rsid w:val="00D23674"/>
    <w:rsid w:val="00D251DD"/>
    <w:rsid w:val="00D27CAC"/>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6C74"/>
    <w:rsid w:val="00D824A0"/>
    <w:rsid w:val="00D840B6"/>
    <w:rsid w:val="00D87E33"/>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3EBE"/>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502E"/>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5F91"/>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45C"/>
    <w:rsid w:val="00FA1682"/>
    <w:rsid w:val="00FA7313"/>
    <w:rsid w:val="00FB0278"/>
    <w:rsid w:val="00FB03E6"/>
    <w:rsid w:val="00FB1486"/>
    <w:rsid w:val="00FB5861"/>
    <w:rsid w:val="00FB5D59"/>
    <w:rsid w:val="00FB6DAD"/>
    <w:rsid w:val="00FC49A2"/>
    <w:rsid w:val="00FC4B51"/>
    <w:rsid w:val="00FC62F8"/>
    <w:rsid w:val="00FD1E6D"/>
    <w:rsid w:val="00FD2A46"/>
    <w:rsid w:val="00FD32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styleId="Revision">
    <w:name w:val="Revision"/>
    <w:hidden/>
    <w:uiPriority w:val="99"/>
    <w:semiHidden/>
    <w:rsid w:val="002368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0097E2F06D4B9D80133FC79A742B76"/>
        <w:category>
          <w:name w:val="General"/>
          <w:gallery w:val="placeholder"/>
        </w:category>
        <w:types>
          <w:type w:val="bbPlcHdr"/>
        </w:types>
        <w:behaviors>
          <w:behavior w:val="content"/>
        </w:behaviors>
        <w:guid w:val="{2F6355D9-9CD1-4386-819E-2F9789DD5797}"/>
      </w:docPartPr>
      <w:docPartBody>
        <w:p w:rsidR="00A94F58" w:rsidRDefault="005C354E" w:rsidP="005C354E">
          <w:pPr>
            <w:pStyle w:val="F20097E2F06D4B9D80133FC79A742B761"/>
          </w:pPr>
          <w:r w:rsidRPr="00685991">
            <w:rPr>
              <w:rFonts w:ascii="Arial" w:hAnsi="Arial" w:cs="Arial"/>
              <w:bCs/>
              <w:color w:val="FF0000"/>
              <w:sz w:val="20"/>
              <w:szCs w:val="20"/>
            </w:rPr>
            <w:t>[Pasirinkite]</w:t>
          </w:r>
        </w:p>
      </w:docPartBody>
    </w:docPart>
    <w:docPart>
      <w:docPartPr>
        <w:name w:val="8240A6D971C64F05ACDE77FD764632B1"/>
        <w:category>
          <w:name w:val="General"/>
          <w:gallery w:val="placeholder"/>
        </w:category>
        <w:types>
          <w:type w:val="bbPlcHdr"/>
        </w:types>
        <w:behaviors>
          <w:behavior w:val="content"/>
        </w:behaviors>
        <w:guid w:val="{4B35D2D3-2FED-44D5-A2AB-65D8879E9AEE}"/>
      </w:docPartPr>
      <w:docPartBody>
        <w:p w:rsidR="00E571FB" w:rsidRDefault="006331A3" w:rsidP="006331A3">
          <w:pPr>
            <w:pStyle w:val="8240A6D971C64F05ACDE77FD764632B1"/>
          </w:pPr>
          <w:r w:rsidRPr="00C83B8B">
            <w:rPr>
              <w:rStyle w:val="PlaceholderText"/>
              <w:color w:val="FF0000"/>
              <w:sz w:val="20"/>
              <w:szCs w:val="20"/>
            </w:rPr>
            <w:t>[Pasirinkite]</w:t>
          </w:r>
        </w:p>
      </w:docPartBody>
    </w:docPart>
    <w:docPart>
      <w:docPartPr>
        <w:name w:val="A1BABC07F6DE4AEBAE486AA7C81A004F"/>
        <w:category>
          <w:name w:val="General"/>
          <w:gallery w:val="placeholder"/>
        </w:category>
        <w:types>
          <w:type w:val="bbPlcHdr"/>
        </w:types>
        <w:behaviors>
          <w:behavior w:val="content"/>
        </w:behaviors>
        <w:guid w:val="{D66A7D6B-3E9B-424E-BEFF-D6F52A87137B}"/>
      </w:docPartPr>
      <w:docPartBody>
        <w:p w:rsidR="00E571FB" w:rsidRDefault="006331A3" w:rsidP="006331A3">
          <w:pPr>
            <w:pStyle w:val="A1BABC07F6DE4AEBAE486AA7C81A004F"/>
          </w:pPr>
          <w:r w:rsidRPr="181D91C9">
            <w:rPr>
              <w:rStyle w:val="PlaceholderText"/>
              <w:rFonts w:ascii="Arial" w:hAnsi="Arial" w:cs="Arial"/>
              <w:sz w:val="20"/>
              <w:szCs w:val="20"/>
            </w:rPr>
            <w:t>_________________________</w:t>
          </w:r>
        </w:p>
      </w:docPartBody>
    </w:docPart>
    <w:docPart>
      <w:docPartPr>
        <w:name w:val="EA681965F82848829CD898964E145130"/>
        <w:category>
          <w:name w:val="General"/>
          <w:gallery w:val="placeholder"/>
        </w:category>
        <w:types>
          <w:type w:val="bbPlcHdr"/>
        </w:types>
        <w:behaviors>
          <w:behavior w:val="content"/>
        </w:behaviors>
        <w:guid w:val="{701770D4-F976-4637-BF75-E5BABB057E3D}"/>
      </w:docPartPr>
      <w:docPartBody>
        <w:p w:rsidR="00E571FB" w:rsidRDefault="006331A3" w:rsidP="006331A3">
          <w:pPr>
            <w:pStyle w:val="EA681965F82848829CD898964E145130"/>
          </w:pPr>
          <w:r w:rsidRPr="006E63EC">
            <w:rPr>
              <w:rStyle w:val="PlaceholderText"/>
              <w:rFonts w:ascii="Arial" w:hAnsi="Arial" w:cs="Arial"/>
              <w:color w:val="FF0000"/>
              <w:sz w:val="20"/>
              <w:szCs w:val="20"/>
            </w:rPr>
            <w:t>[Pasirinkite]</w:t>
          </w:r>
        </w:p>
      </w:docPartBody>
    </w:docPart>
    <w:docPart>
      <w:docPartPr>
        <w:name w:val="D34D6A5D209B4F03B9FF3AE19CBA960D"/>
        <w:category>
          <w:name w:val="General"/>
          <w:gallery w:val="placeholder"/>
        </w:category>
        <w:types>
          <w:type w:val="bbPlcHdr"/>
        </w:types>
        <w:behaviors>
          <w:behavior w:val="content"/>
        </w:behaviors>
        <w:guid w:val="{44C97AAB-A5EB-4734-8EEC-00FF91199AB5}"/>
      </w:docPartPr>
      <w:docPartBody>
        <w:p w:rsidR="00E571FB" w:rsidRDefault="006331A3" w:rsidP="006331A3">
          <w:pPr>
            <w:pStyle w:val="D34D6A5D209B4F03B9FF3AE19CBA960D"/>
          </w:pPr>
          <w:r w:rsidRPr="00445E08">
            <w:rPr>
              <w:rStyle w:val="PlaceholderText"/>
              <w:rFonts w:ascii="Arial" w:hAnsi="Arial" w:cs="Arial"/>
              <w:color w:val="FF0000"/>
              <w:sz w:val="20"/>
              <w:szCs w:val="20"/>
            </w:rPr>
            <w:t>[Pasirinkite]</w:t>
          </w:r>
        </w:p>
      </w:docPartBody>
    </w:docPart>
    <w:docPart>
      <w:docPartPr>
        <w:name w:val="132898A406ED433A949803567B28B922"/>
        <w:category>
          <w:name w:val="General"/>
          <w:gallery w:val="placeholder"/>
        </w:category>
        <w:types>
          <w:type w:val="bbPlcHdr"/>
        </w:types>
        <w:behaviors>
          <w:behavior w:val="content"/>
        </w:behaviors>
        <w:guid w:val="{73A97AC6-FBC4-4093-94C5-BB7CF0C0B5BF}"/>
      </w:docPartPr>
      <w:docPartBody>
        <w:p w:rsidR="00E571FB" w:rsidRDefault="006331A3" w:rsidP="006331A3">
          <w:pPr>
            <w:pStyle w:val="132898A406ED433A949803567B28B922"/>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152A9F"/>
    <w:multiLevelType w:val="multilevel"/>
    <w:tmpl w:val="B6C2C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DA386F"/>
    <w:multiLevelType w:val="multilevel"/>
    <w:tmpl w:val="83DC1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4897146">
    <w:abstractNumId w:val="1"/>
  </w:num>
  <w:num w:numId="2" w16cid:durableId="20403490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7DE5"/>
    <w:rsid w:val="00032FB7"/>
    <w:rsid w:val="00064996"/>
    <w:rsid w:val="00070170"/>
    <w:rsid w:val="000805B9"/>
    <w:rsid w:val="000A75AB"/>
    <w:rsid w:val="000B2CDE"/>
    <w:rsid w:val="000F19F7"/>
    <w:rsid w:val="001111EE"/>
    <w:rsid w:val="001413DD"/>
    <w:rsid w:val="00153511"/>
    <w:rsid w:val="001B21E0"/>
    <w:rsid w:val="001C2BA3"/>
    <w:rsid w:val="001C5703"/>
    <w:rsid w:val="001E79AF"/>
    <w:rsid w:val="00202F72"/>
    <w:rsid w:val="002613EB"/>
    <w:rsid w:val="00297D33"/>
    <w:rsid w:val="0032707F"/>
    <w:rsid w:val="003566FA"/>
    <w:rsid w:val="003927D5"/>
    <w:rsid w:val="003D1DB6"/>
    <w:rsid w:val="004873CC"/>
    <w:rsid w:val="0053593C"/>
    <w:rsid w:val="005B65BC"/>
    <w:rsid w:val="005C354E"/>
    <w:rsid w:val="005C3952"/>
    <w:rsid w:val="006331A3"/>
    <w:rsid w:val="00684A54"/>
    <w:rsid w:val="00687C0D"/>
    <w:rsid w:val="00692446"/>
    <w:rsid w:val="006B3CBE"/>
    <w:rsid w:val="006F2F67"/>
    <w:rsid w:val="00744993"/>
    <w:rsid w:val="007679E8"/>
    <w:rsid w:val="00806BB5"/>
    <w:rsid w:val="008404FD"/>
    <w:rsid w:val="008A7150"/>
    <w:rsid w:val="008C260F"/>
    <w:rsid w:val="00976030"/>
    <w:rsid w:val="009E3C49"/>
    <w:rsid w:val="00A94F58"/>
    <w:rsid w:val="00AA36D3"/>
    <w:rsid w:val="00AC0067"/>
    <w:rsid w:val="00B05B07"/>
    <w:rsid w:val="00B26F19"/>
    <w:rsid w:val="00B90127"/>
    <w:rsid w:val="00BE65A2"/>
    <w:rsid w:val="00C27A40"/>
    <w:rsid w:val="00C513F3"/>
    <w:rsid w:val="00CC01A2"/>
    <w:rsid w:val="00CD004A"/>
    <w:rsid w:val="00CE2DF2"/>
    <w:rsid w:val="00CE50D8"/>
    <w:rsid w:val="00DF16FE"/>
    <w:rsid w:val="00E571FB"/>
    <w:rsid w:val="00E679EF"/>
    <w:rsid w:val="00E775DA"/>
    <w:rsid w:val="00EE1440"/>
    <w:rsid w:val="00F078CB"/>
    <w:rsid w:val="00F2386C"/>
    <w:rsid w:val="00F266B9"/>
    <w:rsid w:val="00F52A84"/>
    <w:rsid w:val="00FA14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31A3"/>
    <w:rPr>
      <w:color w:val="808080"/>
    </w:rPr>
  </w:style>
  <w:style w:type="paragraph" w:customStyle="1" w:styleId="F20097E2F06D4B9D80133FC79A742B761">
    <w:name w:val="F20097E2F06D4B9D80133FC79A742B761"/>
    <w:rsid w:val="005C354E"/>
    <w:rPr>
      <w:rFonts w:eastAsiaTheme="minorHAnsi"/>
      <w:lang w:eastAsia="en-US"/>
    </w:rPr>
  </w:style>
  <w:style w:type="paragraph" w:customStyle="1" w:styleId="8240A6D971C64F05ACDE77FD764632B1">
    <w:name w:val="8240A6D971C64F05ACDE77FD764632B1"/>
    <w:rsid w:val="006331A3"/>
    <w:pPr>
      <w:spacing w:line="278" w:lineRule="auto"/>
    </w:pPr>
    <w:rPr>
      <w:sz w:val="24"/>
      <w:szCs w:val="24"/>
    </w:rPr>
  </w:style>
  <w:style w:type="paragraph" w:customStyle="1" w:styleId="A1BABC07F6DE4AEBAE486AA7C81A004F">
    <w:name w:val="A1BABC07F6DE4AEBAE486AA7C81A004F"/>
    <w:rsid w:val="006331A3"/>
    <w:pPr>
      <w:spacing w:line="278" w:lineRule="auto"/>
    </w:pPr>
    <w:rPr>
      <w:sz w:val="24"/>
      <w:szCs w:val="24"/>
    </w:rPr>
  </w:style>
  <w:style w:type="paragraph" w:customStyle="1" w:styleId="EA681965F82848829CD898964E145130">
    <w:name w:val="EA681965F82848829CD898964E145130"/>
    <w:rsid w:val="006331A3"/>
    <w:pPr>
      <w:spacing w:line="278" w:lineRule="auto"/>
    </w:pPr>
    <w:rPr>
      <w:sz w:val="24"/>
      <w:szCs w:val="24"/>
    </w:rPr>
  </w:style>
  <w:style w:type="paragraph" w:customStyle="1" w:styleId="D34D6A5D209B4F03B9FF3AE19CBA960D">
    <w:name w:val="D34D6A5D209B4F03B9FF3AE19CBA960D"/>
    <w:rsid w:val="006331A3"/>
    <w:pPr>
      <w:spacing w:line="278" w:lineRule="auto"/>
    </w:pPr>
    <w:rPr>
      <w:sz w:val="24"/>
      <w:szCs w:val="24"/>
    </w:rPr>
  </w:style>
  <w:style w:type="paragraph" w:customStyle="1" w:styleId="132898A406ED433A949803567B28B922">
    <w:name w:val="132898A406ED433A949803567B28B922"/>
    <w:rsid w:val="006331A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C1B11D-AFC5-44AE-8BF9-CBE0EF1C8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5807BB1-CD9B-4DE6-965A-074B9603FEBD}">
  <ds:schemaRefs>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www.w3.org/XML/1998/namespace"/>
    <ds:schemaRef ds:uri="8e1067c2-82b2-43e6-ba4a-21d0911eaf9a"/>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20D6542-9B65-4A51-9578-6045F3579DB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4788</Words>
  <Characters>2730</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Pelėdaitė</cp:lastModifiedBy>
  <cp:revision>3</cp:revision>
  <dcterms:created xsi:type="dcterms:W3CDTF">2025-09-08T10:48:00Z</dcterms:created>
  <dcterms:modified xsi:type="dcterms:W3CDTF">2025-10-20T09:46:00Z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